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99D" w:rsidRDefault="00B4799D" w:rsidP="004078A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2025 г.</w:t>
      </w:r>
    </w:p>
    <w:p w:rsidR="00B4799D" w:rsidRDefault="00B4799D" w:rsidP="004078A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Товары в наличии на складе</w:t>
      </w:r>
    </w:p>
    <w:p w:rsidR="00B4799D" w:rsidRDefault="00B4799D" w:rsidP="004078A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926BA3">
        <w:rPr>
          <w:rFonts w:ascii="Times New Roman" w:hAnsi="Times New Roman"/>
          <w:b/>
          <w:sz w:val="24"/>
        </w:rPr>
        <w:t xml:space="preserve"> </w:t>
      </w:r>
      <w:r w:rsidRPr="00926BA3">
        <w:rPr>
          <w:rFonts w:ascii="Times New Roman" w:hAnsi="Times New Roman"/>
          <w:b/>
          <w:sz w:val="28"/>
        </w:rPr>
        <w:t>ТОО ОСТ-ФАРМ г. Усть-Каменогорск</w:t>
      </w:r>
    </w:p>
    <w:p w:rsidR="00B4799D" w:rsidRDefault="00B4799D" w:rsidP="004078A8">
      <w:pPr>
        <w:spacing w:after="0" w:line="240" w:lineRule="auto"/>
        <w:rPr>
          <w:rFonts w:ascii="Times New Roman" w:hAnsi="Times New Roman"/>
          <w:b/>
          <w:sz w:val="24"/>
        </w:rPr>
      </w:pPr>
      <w:r w:rsidRPr="009F6F40">
        <w:rPr>
          <w:rFonts w:ascii="Times New Roman" w:hAnsi="Times New Roman"/>
          <w:b/>
          <w:sz w:val="24"/>
        </w:rPr>
        <w:t>Ваш</w:t>
      </w:r>
      <w:r>
        <w:rPr>
          <w:rFonts w:ascii="Times New Roman" w:hAnsi="Times New Roman"/>
          <w:b/>
          <w:sz w:val="24"/>
        </w:rPr>
        <w:t>и</w:t>
      </w:r>
      <w:r w:rsidRPr="009F6F40">
        <w:rPr>
          <w:rFonts w:ascii="Times New Roman" w:hAnsi="Times New Roman"/>
          <w:b/>
          <w:sz w:val="24"/>
        </w:rPr>
        <w:t xml:space="preserve"> менеджер</w:t>
      </w:r>
      <w:r>
        <w:rPr>
          <w:rFonts w:ascii="Times New Roman" w:hAnsi="Times New Roman"/>
          <w:b/>
          <w:sz w:val="24"/>
        </w:rPr>
        <w:t xml:space="preserve">ы: </w:t>
      </w:r>
      <w:proofErr w:type="spellStart"/>
      <w:r>
        <w:rPr>
          <w:rFonts w:ascii="Times New Roman" w:hAnsi="Times New Roman"/>
          <w:b/>
          <w:sz w:val="24"/>
        </w:rPr>
        <w:t>Троеглазова</w:t>
      </w:r>
      <w:proofErr w:type="spellEnd"/>
      <w:r>
        <w:rPr>
          <w:rFonts w:ascii="Times New Roman" w:hAnsi="Times New Roman"/>
          <w:b/>
          <w:sz w:val="24"/>
        </w:rPr>
        <w:t xml:space="preserve"> Алена Андреевна,</w:t>
      </w:r>
      <w:r w:rsidRPr="009F6F40">
        <w:rPr>
          <w:rFonts w:ascii="Times New Roman" w:hAnsi="Times New Roman"/>
          <w:b/>
          <w:sz w:val="24"/>
        </w:rPr>
        <w:t xml:space="preserve"> тел</w:t>
      </w:r>
      <w:r>
        <w:rPr>
          <w:rFonts w:ascii="Times New Roman" w:hAnsi="Times New Roman"/>
          <w:b/>
          <w:sz w:val="24"/>
        </w:rPr>
        <w:t>/</w:t>
      </w:r>
      <w:proofErr w:type="spellStart"/>
      <w:r w:rsidRPr="009F6F40">
        <w:rPr>
          <w:rFonts w:ascii="Times New Roman" w:hAnsi="Times New Roman"/>
          <w:b/>
          <w:sz w:val="24"/>
        </w:rPr>
        <w:t>whatsapp</w:t>
      </w:r>
      <w:proofErr w:type="spellEnd"/>
      <w:r w:rsidRPr="009F6F40">
        <w:rPr>
          <w:rFonts w:ascii="Times New Roman" w:hAnsi="Times New Roman"/>
          <w:b/>
          <w:sz w:val="24"/>
        </w:rPr>
        <w:t xml:space="preserve">.: </w:t>
      </w:r>
      <w:r w:rsidRPr="00B82D73">
        <w:rPr>
          <w:rFonts w:ascii="Times New Roman" w:hAnsi="Times New Roman"/>
          <w:b/>
          <w:sz w:val="24"/>
        </w:rPr>
        <w:t xml:space="preserve">+7 777 535 </w:t>
      </w:r>
      <w:r>
        <w:rPr>
          <w:rFonts w:ascii="Times New Roman" w:hAnsi="Times New Roman"/>
          <w:b/>
          <w:sz w:val="24"/>
        </w:rPr>
        <w:t xml:space="preserve">0032, </w:t>
      </w:r>
    </w:p>
    <w:p w:rsidR="00B4799D" w:rsidRDefault="00B4799D" w:rsidP="004078A8">
      <w:pPr>
        <w:spacing w:after="0" w:line="240" w:lineRule="auto"/>
        <w:rPr>
          <w:rFonts w:ascii="Times New Roman" w:hAnsi="Times New Roman"/>
          <w:b/>
          <w:sz w:val="24"/>
        </w:rPr>
      </w:pPr>
      <w:proofErr w:type="spellStart"/>
      <w:r w:rsidRPr="009F6F40">
        <w:rPr>
          <w:rFonts w:ascii="Times New Roman" w:hAnsi="Times New Roman"/>
          <w:b/>
          <w:sz w:val="24"/>
        </w:rPr>
        <w:t>эл</w:t>
      </w:r>
      <w:proofErr w:type="gramStart"/>
      <w:r w:rsidRPr="009F6F40">
        <w:rPr>
          <w:rFonts w:ascii="Times New Roman" w:hAnsi="Times New Roman"/>
          <w:b/>
          <w:sz w:val="24"/>
        </w:rPr>
        <w:t>.а</w:t>
      </w:r>
      <w:proofErr w:type="gramEnd"/>
      <w:r w:rsidRPr="009F6F40">
        <w:rPr>
          <w:rFonts w:ascii="Times New Roman" w:hAnsi="Times New Roman"/>
          <w:b/>
          <w:sz w:val="24"/>
        </w:rPr>
        <w:t>дрес</w:t>
      </w:r>
      <w:proofErr w:type="spellEnd"/>
      <w:r w:rsidRPr="009F6F40">
        <w:rPr>
          <w:rFonts w:ascii="Times New Roman" w:hAnsi="Times New Roman"/>
          <w:b/>
          <w:sz w:val="24"/>
        </w:rPr>
        <w:t xml:space="preserve">: </w:t>
      </w:r>
      <w:hyperlink r:id="rId9" w:history="1">
        <w:r w:rsidRPr="0087076C">
          <w:rPr>
            <w:rStyle w:val="a4"/>
            <w:rFonts w:ascii="Times New Roman" w:hAnsi="Times New Roman"/>
            <w:b/>
            <w:sz w:val="24"/>
          </w:rPr>
          <w:t>manager9@ostfarm.kz</w:t>
        </w:r>
      </w:hyperlink>
      <w:r>
        <w:rPr>
          <w:rFonts w:ascii="Times New Roman" w:hAnsi="Times New Roman"/>
          <w:b/>
          <w:sz w:val="24"/>
        </w:rPr>
        <w:t>;</w:t>
      </w:r>
    </w:p>
    <w:p w:rsidR="006C6FF0" w:rsidRDefault="006C6FF0" w:rsidP="006C6FF0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Сапрыгина Наталья Анатольевна, </w:t>
      </w:r>
      <w:r w:rsidRPr="009F6F40">
        <w:rPr>
          <w:rFonts w:ascii="Times New Roman" w:hAnsi="Times New Roman"/>
          <w:b/>
          <w:sz w:val="24"/>
        </w:rPr>
        <w:t>тел</w:t>
      </w:r>
      <w:r>
        <w:rPr>
          <w:rFonts w:ascii="Times New Roman" w:hAnsi="Times New Roman"/>
          <w:b/>
          <w:sz w:val="24"/>
        </w:rPr>
        <w:t>/</w:t>
      </w:r>
      <w:proofErr w:type="spellStart"/>
      <w:r w:rsidRPr="009F6F40">
        <w:rPr>
          <w:rFonts w:ascii="Times New Roman" w:hAnsi="Times New Roman"/>
          <w:b/>
          <w:sz w:val="24"/>
        </w:rPr>
        <w:t>whatsapp</w:t>
      </w:r>
      <w:proofErr w:type="spellEnd"/>
      <w:r w:rsidRPr="009F6F40">
        <w:rPr>
          <w:rFonts w:ascii="Times New Roman" w:hAnsi="Times New Roman"/>
          <w:b/>
          <w:sz w:val="24"/>
        </w:rPr>
        <w:t xml:space="preserve">.: </w:t>
      </w:r>
      <w:r w:rsidRPr="00B82D73">
        <w:rPr>
          <w:rFonts w:ascii="Times New Roman" w:hAnsi="Times New Roman"/>
          <w:b/>
          <w:sz w:val="24"/>
        </w:rPr>
        <w:t>+7</w:t>
      </w:r>
      <w:r>
        <w:rPr>
          <w:rFonts w:ascii="Times New Roman" w:hAnsi="Times New Roman"/>
          <w:b/>
          <w:sz w:val="24"/>
        </w:rPr>
        <w:t> </w:t>
      </w:r>
      <w:r w:rsidRPr="00B82D73">
        <w:rPr>
          <w:rFonts w:ascii="Times New Roman" w:hAnsi="Times New Roman"/>
          <w:b/>
          <w:sz w:val="24"/>
        </w:rPr>
        <w:t>7</w:t>
      </w:r>
      <w:r>
        <w:rPr>
          <w:rFonts w:ascii="Times New Roman" w:hAnsi="Times New Roman"/>
          <w:b/>
          <w:sz w:val="24"/>
        </w:rPr>
        <w:t xml:space="preserve">05  </w:t>
      </w:r>
      <w:r w:rsidRPr="00B4799D">
        <w:rPr>
          <w:rFonts w:ascii="Times New Roman" w:hAnsi="Times New Roman"/>
          <w:b/>
          <w:sz w:val="24"/>
        </w:rPr>
        <w:t>798 68 31</w:t>
      </w:r>
      <w:r>
        <w:rPr>
          <w:rFonts w:ascii="Times New Roman" w:hAnsi="Times New Roman"/>
          <w:b/>
          <w:sz w:val="24"/>
        </w:rPr>
        <w:t xml:space="preserve">, </w:t>
      </w:r>
      <w:proofErr w:type="spellStart"/>
      <w:r>
        <w:rPr>
          <w:rFonts w:ascii="Times New Roman" w:hAnsi="Times New Roman"/>
          <w:b/>
          <w:sz w:val="24"/>
        </w:rPr>
        <w:t>эл</w:t>
      </w:r>
      <w:proofErr w:type="gramStart"/>
      <w:r>
        <w:rPr>
          <w:rFonts w:ascii="Times New Roman" w:hAnsi="Times New Roman"/>
          <w:b/>
          <w:sz w:val="24"/>
        </w:rPr>
        <w:t>.а</w:t>
      </w:r>
      <w:proofErr w:type="gramEnd"/>
      <w:r>
        <w:rPr>
          <w:rFonts w:ascii="Times New Roman" w:hAnsi="Times New Roman"/>
          <w:b/>
          <w:sz w:val="24"/>
        </w:rPr>
        <w:t>дрес</w:t>
      </w:r>
      <w:proofErr w:type="spellEnd"/>
      <w:r>
        <w:rPr>
          <w:rFonts w:ascii="Times New Roman" w:hAnsi="Times New Roman"/>
          <w:b/>
          <w:sz w:val="24"/>
        </w:rPr>
        <w:t>: </w:t>
      </w:r>
      <w:hyperlink r:id="rId10" w:history="1">
        <w:r w:rsidRPr="0087076C">
          <w:rPr>
            <w:rStyle w:val="a4"/>
            <w:rFonts w:ascii="Times New Roman" w:hAnsi="Times New Roman"/>
            <w:b/>
            <w:sz w:val="24"/>
          </w:rPr>
          <w:t>manager2@ostfarm.kz</w:t>
        </w:r>
      </w:hyperlink>
      <w:r>
        <w:rPr>
          <w:rFonts w:ascii="Times New Roman" w:hAnsi="Times New Roman"/>
          <w:b/>
          <w:sz w:val="24"/>
        </w:rPr>
        <w:t>;</w:t>
      </w:r>
    </w:p>
    <w:p w:rsidR="00B4799D" w:rsidRDefault="00B4799D" w:rsidP="004078A8">
      <w:pPr>
        <w:spacing w:after="0" w:line="240" w:lineRule="auto"/>
        <w:rPr>
          <w:rFonts w:ascii="Times New Roman" w:hAnsi="Times New Roman"/>
          <w:b/>
          <w:sz w:val="24"/>
        </w:rPr>
      </w:pPr>
    </w:p>
    <w:tbl>
      <w:tblPr>
        <w:tblW w:w="104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6945"/>
      </w:tblGrid>
      <w:tr w:rsidR="00B4799D" w:rsidRPr="004078A8" w:rsidTr="002B2C57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</w:tcPr>
          <w:p w:rsidR="00B4799D" w:rsidRPr="004078A8" w:rsidRDefault="00B4799D" w:rsidP="002B2C57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</w:rPr>
            </w:pPr>
            <w:r w:rsidRPr="004078A8">
              <w:rPr>
                <w:rStyle w:val="a9"/>
                <w:rFonts w:ascii="Times New Roman" w:hAnsi="Times New Roman"/>
              </w:rPr>
              <w:t>Фото</w:t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B4799D" w:rsidRPr="004078A8" w:rsidRDefault="00B4799D" w:rsidP="002B2C57">
            <w:pPr>
              <w:spacing w:after="0" w:line="240" w:lineRule="auto"/>
              <w:jc w:val="center"/>
              <w:rPr>
                <w:rStyle w:val="a9"/>
                <w:rFonts w:ascii="Times New Roman" w:hAnsi="Times New Roman"/>
              </w:rPr>
            </w:pPr>
            <w:r w:rsidRPr="004078A8">
              <w:rPr>
                <w:rStyle w:val="a9"/>
                <w:rFonts w:ascii="Times New Roman" w:hAnsi="Times New Roman"/>
              </w:rPr>
              <w:t>Наименование, описание</w:t>
            </w:r>
          </w:p>
        </w:tc>
      </w:tr>
      <w:tr w:rsidR="002B2C57" w:rsidRPr="004078A8" w:rsidTr="002B2C57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B2C57" w:rsidRPr="0078150E" w:rsidRDefault="002B2C57" w:rsidP="002B2C57">
            <w:pPr>
              <w:pStyle w:val="1"/>
              <w:spacing w:before="0" w:after="0"/>
              <w:jc w:val="center"/>
              <w:rPr>
                <w:rStyle w:val="a9"/>
                <w:sz w:val="22"/>
                <w:szCs w:val="22"/>
              </w:rPr>
            </w:pPr>
            <w:r w:rsidRPr="0078150E">
              <w:rPr>
                <w:noProof/>
                <w:sz w:val="22"/>
                <w:szCs w:val="22"/>
              </w:rPr>
              <w:drawing>
                <wp:inline distT="0" distB="0" distL="0" distR="0" wp14:anchorId="196BE84B" wp14:editId="5BBB404A">
                  <wp:extent cx="2001615" cy="1133856"/>
                  <wp:effectExtent l="0" t="0" r="0" b="9525"/>
                  <wp:docPr id="13" name="Рисунок 13" descr="http://www.fotek.ru/userFiles/catalog_img/E352M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fotek.ru/userFiles/catalog_img/E352M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238" cy="113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78150E">
              <w:rPr>
                <w:rStyle w:val="a9"/>
                <w:rFonts w:ascii="Times New Roman" w:hAnsi="Times New Roman"/>
              </w:rPr>
              <w:t xml:space="preserve">Аппарат электрохирургический высокочастотный </w:t>
            </w:r>
            <w:r w:rsidR="009A5A89">
              <w:rPr>
                <w:rStyle w:val="a9"/>
                <w:rFonts w:ascii="Times New Roman" w:hAnsi="Times New Roman"/>
              </w:rPr>
              <w:br/>
            </w:r>
            <w:r w:rsidRPr="0078150E">
              <w:rPr>
                <w:rStyle w:val="a9"/>
                <w:rFonts w:ascii="Times New Roman" w:hAnsi="Times New Roman"/>
              </w:rPr>
              <w:t>ЭХВЧ-350-01«ФОТЕК»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b/>
                <w:lang w:eastAsia="ru-RU"/>
              </w:rPr>
              <w:t>Производитель: ООО «</w:t>
            </w:r>
            <w:proofErr w:type="spellStart"/>
            <w:r w:rsidRPr="0078150E">
              <w:rPr>
                <w:rFonts w:ascii="Times New Roman" w:eastAsia="Times New Roman" w:hAnsi="Times New Roman"/>
                <w:b/>
                <w:lang w:eastAsia="ru-RU"/>
              </w:rPr>
              <w:t>Фотек</w:t>
            </w:r>
            <w:proofErr w:type="spellEnd"/>
            <w:r w:rsidRPr="0078150E">
              <w:rPr>
                <w:rFonts w:ascii="Times New Roman" w:eastAsia="Times New Roman" w:hAnsi="Times New Roman"/>
                <w:b/>
                <w:lang w:eastAsia="ru-RU"/>
              </w:rPr>
              <w:t>», Россия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Универсальный высокочастотный электрохирургический аппарат генерирует широкополосный радиоволновой электрический ток специальной формы. </w:t>
            </w:r>
          </w:p>
          <w:p w:rsidR="002B2C57" w:rsidRPr="0078150E" w:rsidRDefault="002B2C57" w:rsidP="002B2C5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295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базовый  набор режимов с возможностью индивидуальной установки мощности. </w:t>
            </w:r>
            <w:r w:rsidRPr="0078150E">
              <w:rPr>
                <w:rFonts w:ascii="Times New Roman" w:eastAsia="Times New Roman" w:hAnsi="Times New Roman"/>
                <w:b/>
                <w:lang w:eastAsia="ru-RU"/>
              </w:rPr>
              <w:t>Дополнительный специализированный режим для работы в жидких средах ТУР/ВАП;</w:t>
            </w:r>
          </w:p>
          <w:p w:rsidR="002B2C57" w:rsidRPr="0078150E" w:rsidRDefault="002B2C57" w:rsidP="002B2C5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295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возможность настройки четырех режимов одновременно: </w:t>
            </w:r>
            <w:proofErr w:type="spellStart"/>
            <w:r w:rsidRPr="0078150E">
              <w:rPr>
                <w:rFonts w:ascii="Times New Roman" w:eastAsia="Times New Roman" w:hAnsi="Times New Roman"/>
                <w:lang w:eastAsia="ru-RU"/>
              </w:rPr>
              <w:t>монополярного</w:t>
            </w:r>
            <w:proofErr w:type="spellEnd"/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 и биполярного резания, </w:t>
            </w:r>
            <w:proofErr w:type="spellStart"/>
            <w:r w:rsidRPr="0078150E">
              <w:rPr>
                <w:rFonts w:ascii="Times New Roman" w:eastAsia="Times New Roman" w:hAnsi="Times New Roman"/>
                <w:lang w:eastAsia="ru-RU"/>
              </w:rPr>
              <w:t>монополярной</w:t>
            </w:r>
            <w:proofErr w:type="spellEnd"/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 и биполярной коагуляции;</w:t>
            </w:r>
          </w:p>
          <w:p w:rsidR="002B2C57" w:rsidRPr="0078150E" w:rsidRDefault="002B2C57" w:rsidP="002B2C5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295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lang w:eastAsia="ru-RU"/>
              </w:rPr>
              <w:t>функция автоматической остановки процесса коагуляции в биполярных режимах;</w:t>
            </w:r>
          </w:p>
          <w:p w:rsidR="002B2C57" w:rsidRPr="0078150E" w:rsidRDefault="002B2C57" w:rsidP="002B2C5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0" w:firstLine="295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78150E">
              <w:rPr>
                <w:rFonts w:ascii="Times New Roman" w:eastAsia="Times New Roman" w:hAnsi="Times New Roman"/>
                <w:lang w:eastAsia="ru-RU"/>
              </w:rPr>
              <w:t>предназначен</w:t>
            </w:r>
            <w:proofErr w:type="gramEnd"/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 для выполнения больших и сложных операций.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b/>
                <w:lang w:eastAsia="ru-RU"/>
              </w:rPr>
              <w:t>В наличии аппараты в комплекте для общей хирургии</w:t>
            </w:r>
          </w:p>
        </w:tc>
      </w:tr>
      <w:tr w:rsidR="002B2C57" w:rsidRPr="004078A8" w:rsidTr="002B2C57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B2C57" w:rsidRPr="0078150E" w:rsidRDefault="002B2C57" w:rsidP="002B2C57">
            <w:pPr>
              <w:pStyle w:val="1"/>
              <w:spacing w:before="0" w:after="0"/>
              <w:jc w:val="center"/>
              <w:rPr>
                <w:rStyle w:val="a9"/>
                <w:sz w:val="22"/>
                <w:szCs w:val="22"/>
              </w:rPr>
            </w:pPr>
            <w:r w:rsidRPr="0078150E">
              <w:rPr>
                <w:rStyle w:val="a9"/>
                <w:noProof/>
                <w:sz w:val="22"/>
                <w:szCs w:val="22"/>
              </w:rPr>
              <w:drawing>
                <wp:inline distT="0" distB="0" distL="0" distR="0" wp14:anchorId="399E35D1" wp14:editId="05837217">
                  <wp:extent cx="2070202" cy="1301927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734" cy="1309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2B2C57" w:rsidRPr="0078150E" w:rsidRDefault="002B2C57" w:rsidP="002B2C57">
            <w:pPr>
              <w:pStyle w:val="1"/>
              <w:spacing w:before="0" w:after="0"/>
              <w:jc w:val="both"/>
              <w:rPr>
                <w:rStyle w:val="a9"/>
                <w:sz w:val="22"/>
                <w:szCs w:val="22"/>
              </w:rPr>
            </w:pPr>
            <w:r w:rsidRPr="0078150E">
              <w:rPr>
                <w:rStyle w:val="a9"/>
                <w:sz w:val="22"/>
                <w:szCs w:val="22"/>
              </w:rPr>
              <w:t>Аппарат электрохирургический высокочастотный ЭХВЧ-350-03«ФОТЕК»</w:t>
            </w:r>
          </w:p>
          <w:p w:rsidR="002B2C57" w:rsidRPr="0078150E" w:rsidRDefault="002B2C57" w:rsidP="002B2C57">
            <w:pPr>
              <w:pStyle w:val="1"/>
              <w:spacing w:before="0" w:after="0"/>
              <w:jc w:val="both"/>
              <w:rPr>
                <w:b/>
                <w:sz w:val="22"/>
                <w:szCs w:val="22"/>
              </w:rPr>
            </w:pPr>
            <w:r w:rsidRPr="0078150E">
              <w:rPr>
                <w:b/>
                <w:sz w:val="22"/>
                <w:szCs w:val="22"/>
              </w:rPr>
              <w:t>Производитель: ООО «</w:t>
            </w:r>
            <w:proofErr w:type="spellStart"/>
            <w:r w:rsidRPr="0078150E">
              <w:rPr>
                <w:b/>
                <w:sz w:val="22"/>
                <w:szCs w:val="22"/>
              </w:rPr>
              <w:t>Фотек</w:t>
            </w:r>
            <w:proofErr w:type="spellEnd"/>
            <w:r w:rsidRPr="0078150E">
              <w:rPr>
                <w:b/>
                <w:sz w:val="22"/>
                <w:szCs w:val="22"/>
              </w:rPr>
              <w:t>», Россия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lang w:eastAsia="ru-RU"/>
              </w:rPr>
              <w:t>Универсальный высокочастотный электрохирургический аппарат генерирует широкополосный радиоволновой электрический ток специальной формы.</w:t>
            </w:r>
          </w:p>
          <w:p w:rsidR="002B2C57" w:rsidRPr="0078150E" w:rsidRDefault="002B2C57" w:rsidP="002B2C5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12" w:firstLine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lang w:eastAsia="ru-RU"/>
              </w:rPr>
              <w:t>базовый  набор режимов с возможностью индивидуальной установки мощности;</w:t>
            </w:r>
          </w:p>
          <w:p w:rsidR="002B2C57" w:rsidRPr="0078150E" w:rsidRDefault="002B2C57" w:rsidP="002B2C5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12" w:firstLine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возможность настройки четырех режимов одновременно: </w:t>
            </w:r>
            <w:proofErr w:type="spellStart"/>
            <w:r w:rsidRPr="0078150E">
              <w:rPr>
                <w:rFonts w:ascii="Times New Roman" w:eastAsia="Times New Roman" w:hAnsi="Times New Roman"/>
                <w:lang w:eastAsia="ru-RU"/>
              </w:rPr>
              <w:t>монополярного</w:t>
            </w:r>
            <w:proofErr w:type="spellEnd"/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 и биполярного резания, </w:t>
            </w:r>
            <w:proofErr w:type="spellStart"/>
            <w:r w:rsidRPr="0078150E">
              <w:rPr>
                <w:rFonts w:ascii="Times New Roman" w:eastAsia="Times New Roman" w:hAnsi="Times New Roman"/>
                <w:lang w:eastAsia="ru-RU"/>
              </w:rPr>
              <w:t>монополярной</w:t>
            </w:r>
            <w:proofErr w:type="spellEnd"/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 и биполярной коагуляции;</w:t>
            </w:r>
          </w:p>
          <w:p w:rsidR="002B2C57" w:rsidRPr="0078150E" w:rsidRDefault="002B2C57" w:rsidP="002B2C5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12" w:firstLine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lang w:eastAsia="ru-RU"/>
              </w:rPr>
              <w:t>функция автоматической остановки процесса коагуляции в биполярных режимах;</w:t>
            </w:r>
          </w:p>
          <w:p w:rsidR="002B2C57" w:rsidRPr="0078150E" w:rsidRDefault="002B2C57" w:rsidP="002B2C5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12" w:firstLine="283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78150E">
              <w:rPr>
                <w:rFonts w:ascii="Times New Roman" w:eastAsia="Times New Roman" w:hAnsi="Times New Roman"/>
                <w:lang w:eastAsia="ru-RU"/>
              </w:rPr>
              <w:t>предназначен</w:t>
            </w:r>
            <w:proofErr w:type="gramEnd"/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 для выполнения больших и сложных операций.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2B2C57" w:rsidRPr="0078150E" w:rsidRDefault="002B2C57" w:rsidP="002B2C57">
            <w:pPr>
              <w:pStyle w:val="1"/>
              <w:spacing w:before="0" w:after="0"/>
              <w:jc w:val="both"/>
              <w:rPr>
                <w:rStyle w:val="a9"/>
                <w:sz w:val="22"/>
                <w:szCs w:val="22"/>
              </w:rPr>
            </w:pPr>
            <w:r w:rsidRPr="0078150E">
              <w:rPr>
                <w:b/>
                <w:sz w:val="22"/>
                <w:szCs w:val="22"/>
              </w:rPr>
              <w:t>В наличии аппараты в комплекте для общей хирургии</w:t>
            </w:r>
          </w:p>
        </w:tc>
      </w:tr>
      <w:tr w:rsidR="002B2C57" w:rsidRPr="004078A8" w:rsidTr="002B2C57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B2C57" w:rsidRPr="0078150E" w:rsidRDefault="002B2C57" w:rsidP="002B2C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EBC83B2" wp14:editId="41150500">
                  <wp:extent cx="2279176" cy="1266642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59" cy="127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2B2C57" w:rsidRPr="0078150E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</w:rPr>
            </w:pPr>
            <w:r w:rsidRPr="0078150E">
              <w:rPr>
                <w:rStyle w:val="a9"/>
                <w:rFonts w:ascii="Times New Roman" w:hAnsi="Times New Roman"/>
              </w:rPr>
              <w:t>Аппарат электрохирургический высокочастотный ЭХВЧ-80-03-«ФОТЕК»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b/>
                <w:lang w:eastAsia="ru-RU"/>
              </w:rPr>
              <w:t>Производитель: ООО «</w:t>
            </w:r>
            <w:proofErr w:type="spellStart"/>
            <w:r w:rsidRPr="0078150E">
              <w:rPr>
                <w:rFonts w:ascii="Times New Roman" w:eastAsia="Times New Roman" w:hAnsi="Times New Roman"/>
                <w:b/>
                <w:lang w:eastAsia="ru-RU"/>
              </w:rPr>
              <w:t>Фотек</w:t>
            </w:r>
            <w:proofErr w:type="spellEnd"/>
            <w:r w:rsidRPr="0078150E">
              <w:rPr>
                <w:rFonts w:ascii="Times New Roman" w:eastAsia="Times New Roman" w:hAnsi="Times New Roman"/>
                <w:b/>
                <w:lang w:eastAsia="ru-RU"/>
              </w:rPr>
              <w:t>», Россия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2B2C57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А</w:t>
            </w:r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ппарат генерирует широкополосный радиоволновой электрический ток специальной формы, соединяет в себе преимущества радиоволновой и высокочастотной </w:t>
            </w:r>
            <w:proofErr w:type="spellStart"/>
            <w:r w:rsidRPr="0078150E">
              <w:rPr>
                <w:rFonts w:ascii="Times New Roman" w:eastAsia="Times New Roman" w:hAnsi="Times New Roman"/>
                <w:lang w:eastAsia="ru-RU"/>
              </w:rPr>
              <w:t>электрохирургии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П</w:t>
            </w:r>
            <w:r w:rsidRPr="0078150E">
              <w:rPr>
                <w:rFonts w:ascii="Times New Roman" w:eastAsia="Times New Roman" w:hAnsi="Times New Roman"/>
                <w:lang w:eastAsia="ru-RU"/>
              </w:rPr>
              <w:t>редназначен</w:t>
            </w:r>
            <w:proofErr w:type="gramEnd"/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 для работы во многих областях хирургии, но только в амбулаторной практике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2B2C57" w:rsidRPr="0078150E" w:rsidRDefault="002B2C57" w:rsidP="002B2C5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12" w:firstLine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lang w:eastAsia="ru-RU"/>
              </w:rPr>
              <w:t>расширенный набор режимов с возможностью ин</w:t>
            </w:r>
            <w:r>
              <w:rPr>
                <w:rFonts w:ascii="Times New Roman" w:eastAsia="Times New Roman" w:hAnsi="Times New Roman"/>
                <w:lang w:eastAsia="ru-RU"/>
              </w:rPr>
              <w:t>дивидуальной установки мощности;</w:t>
            </w:r>
          </w:p>
          <w:p w:rsidR="002B2C57" w:rsidRPr="0078150E" w:rsidRDefault="002B2C57" w:rsidP="002B2C5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12" w:firstLine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lang w:eastAsia="ru-RU"/>
              </w:rPr>
              <w:t>удобное управл</w:t>
            </w:r>
            <w:r>
              <w:rPr>
                <w:rFonts w:ascii="Times New Roman" w:eastAsia="Times New Roman" w:hAnsi="Times New Roman"/>
                <w:lang w:eastAsia="ru-RU"/>
              </w:rPr>
              <w:t>ение с помощью кнопок на панели;</w:t>
            </w:r>
          </w:p>
          <w:p w:rsidR="002B2C57" w:rsidRPr="0078150E" w:rsidRDefault="002B2C57" w:rsidP="002B2C57">
            <w:pPr>
              <w:pStyle w:val="aa"/>
              <w:numPr>
                <w:ilvl w:val="0"/>
                <w:numId w:val="11"/>
              </w:numPr>
              <w:spacing w:after="0" w:line="240" w:lineRule="auto"/>
              <w:ind w:left="12" w:firstLine="28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возможность настройки трех режимов одновременно: </w:t>
            </w:r>
            <w:proofErr w:type="spellStart"/>
            <w:r w:rsidRPr="0078150E">
              <w:rPr>
                <w:rFonts w:ascii="Times New Roman" w:eastAsia="Times New Roman" w:hAnsi="Times New Roman"/>
                <w:lang w:eastAsia="ru-RU"/>
              </w:rPr>
              <w:t>монополярного</w:t>
            </w:r>
            <w:proofErr w:type="spellEnd"/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 резания, </w:t>
            </w:r>
            <w:proofErr w:type="spellStart"/>
            <w:r w:rsidRPr="0078150E">
              <w:rPr>
                <w:rFonts w:ascii="Times New Roman" w:eastAsia="Times New Roman" w:hAnsi="Times New Roman"/>
                <w:lang w:eastAsia="ru-RU"/>
              </w:rPr>
              <w:t>монополярной</w:t>
            </w:r>
            <w:proofErr w:type="spellEnd"/>
            <w:r w:rsidRPr="0078150E">
              <w:rPr>
                <w:rFonts w:ascii="Times New Roman" w:eastAsia="Times New Roman" w:hAnsi="Times New Roman"/>
                <w:lang w:eastAsia="ru-RU"/>
              </w:rPr>
              <w:t xml:space="preserve"> коагуляции и биполярной коагуляции.</w:t>
            </w:r>
          </w:p>
          <w:p w:rsidR="002B2C57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Fonts w:ascii="Times New Roman" w:eastAsia="Times New Roman" w:hAnsi="Times New Roman"/>
                <w:b/>
                <w:lang w:eastAsia="ru-RU"/>
              </w:rPr>
              <w:t xml:space="preserve">В наличии аппараты в комплекте для 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амбулаторной гинекологии</w:t>
            </w:r>
          </w:p>
        </w:tc>
      </w:tr>
      <w:tr w:rsidR="002B2C57" w:rsidRPr="004078A8" w:rsidTr="002B2C57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B2C57" w:rsidRPr="0078150E" w:rsidRDefault="002B2C57" w:rsidP="002B2C57">
            <w:pPr>
              <w:pStyle w:val="1"/>
              <w:spacing w:before="0" w:after="0"/>
              <w:jc w:val="center"/>
              <w:rPr>
                <w:rStyle w:val="a9"/>
                <w:sz w:val="22"/>
                <w:szCs w:val="22"/>
              </w:rPr>
            </w:pPr>
            <w:r w:rsidRPr="0078150E">
              <w:rPr>
                <w:b/>
                <w:bCs/>
                <w:noProof/>
                <w:snapToGrid/>
                <w:sz w:val="22"/>
                <w:szCs w:val="22"/>
              </w:rPr>
              <w:lastRenderedPageBreak/>
              <w:drawing>
                <wp:inline distT="0" distB="0" distL="0" distR="0" wp14:anchorId="5E6DB9D3" wp14:editId="327EB1EA">
                  <wp:extent cx="2202512" cy="2092386"/>
                  <wp:effectExtent l="0" t="0" r="7620" b="3175"/>
                  <wp:docPr id="2" name="Рисунок 2" descr="C:\Users\u11\Desktop\Элема-Н-АМ1-ОХПУ-4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11\Desktop\Элема-Н-АМ1-ОХПУ-4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65" cy="210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2B2C57" w:rsidRPr="0078150E" w:rsidRDefault="002B2C57" w:rsidP="002B2C5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kern w:val="36"/>
              </w:rPr>
            </w:pPr>
            <w:proofErr w:type="spellStart"/>
            <w:r w:rsidRPr="0078150E">
              <w:rPr>
                <w:rFonts w:ascii="Times New Roman" w:hAnsi="Times New Roman"/>
                <w:b/>
                <w:bCs/>
                <w:kern w:val="36"/>
              </w:rPr>
              <w:t>Отсасыватель</w:t>
            </w:r>
            <w:proofErr w:type="spellEnd"/>
            <w:r w:rsidRPr="0078150E">
              <w:rPr>
                <w:rFonts w:ascii="Times New Roman" w:hAnsi="Times New Roman"/>
                <w:b/>
                <w:bCs/>
                <w:kern w:val="36"/>
              </w:rPr>
              <w:t xml:space="preserve"> </w:t>
            </w:r>
            <w:proofErr w:type="gramStart"/>
            <w:r w:rsidRPr="0078150E">
              <w:rPr>
                <w:rFonts w:ascii="Times New Roman" w:hAnsi="Times New Roman"/>
                <w:b/>
                <w:bCs/>
                <w:kern w:val="36"/>
              </w:rPr>
              <w:t>хирургический</w:t>
            </w:r>
            <w:proofErr w:type="gramEnd"/>
            <w:r w:rsidRPr="0078150E">
              <w:rPr>
                <w:rFonts w:ascii="Times New Roman" w:hAnsi="Times New Roman"/>
                <w:b/>
                <w:bCs/>
                <w:kern w:val="36"/>
              </w:rPr>
              <w:t xml:space="preserve"> из ран и полостей с поплавковым устройством ОХПУ-4-01- "</w:t>
            </w:r>
            <w:proofErr w:type="spellStart"/>
            <w:r w:rsidRPr="0078150E">
              <w:rPr>
                <w:rFonts w:ascii="Times New Roman" w:hAnsi="Times New Roman"/>
                <w:b/>
                <w:bCs/>
                <w:kern w:val="36"/>
              </w:rPr>
              <w:t>Элема</w:t>
            </w:r>
            <w:proofErr w:type="spellEnd"/>
            <w:r w:rsidRPr="0078150E">
              <w:rPr>
                <w:rFonts w:ascii="Times New Roman" w:hAnsi="Times New Roman"/>
                <w:b/>
                <w:bCs/>
                <w:kern w:val="36"/>
              </w:rPr>
              <w:t>-Н"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</w:rPr>
            </w:pPr>
            <w:r w:rsidRPr="0078150E">
              <w:rPr>
                <w:rStyle w:val="a9"/>
                <w:rFonts w:ascii="Times New Roman" w:hAnsi="Times New Roman"/>
              </w:rPr>
              <w:t xml:space="preserve">Производитель: </w:t>
            </w:r>
            <w:r w:rsidRPr="0078150E">
              <w:rPr>
                <w:rFonts w:ascii="Times New Roman" w:hAnsi="Times New Roman"/>
                <w:b/>
                <w:bCs/>
              </w:rPr>
              <w:t>ООО «ЭЛЕМА-Н»,</w:t>
            </w:r>
            <w:r w:rsidRPr="0078150E">
              <w:rPr>
                <w:rFonts w:ascii="Times New Roman" w:hAnsi="Times New Roman"/>
              </w:rPr>
              <w:t xml:space="preserve"> </w:t>
            </w:r>
            <w:r w:rsidRPr="0078150E">
              <w:rPr>
                <w:rFonts w:ascii="Times New Roman" w:hAnsi="Times New Roman"/>
                <w:b/>
                <w:bCs/>
              </w:rPr>
              <w:t>Россия</w:t>
            </w:r>
          </w:p>
          <w:p w:rsidR="002B2C57" w:rsidRDefault="002B2C57" w:rsidP="002B2C5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</w:rPr>
            </w:pPr>
          </w:p>
          <w:p w:rsidR="002B2C57" w:rsidRDefault="002B2C57" w:rsidP="002B2C5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</w:rPr>
            </w:pPr>
            <w:proofErr w:type="spellStart"/>
            <w:r w:rsidRPr="0078150E">
              <w:rPr>
                <w:rFonts w:ascii="Times New Roman" w:hAnsi="Times New Roman"/>
                <w:bCs/>
              </w:rPr>
              <w:t>Отсасыватель</w:t>
            </w:r>
            <w:proofErr w:type="spellEnd"/>
            <w:r w:rsidRPr="0078150E"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 w:rsidRPr="0078150E">
              <w:rPr>
                <w:rFonts w:ascii="Times New Roman" w:hAnsi="Times New Roman"/>
                <w:bCs/>
              </w:rPr>
              <w:t>медицинский</w:t>
            </w:r>
            <w:proofErr w:type="gramEnd"/>
            <w:r w:rsidRPr="0078150E">
              <w:rPr>
                <w:rFonts w:ascii="Times New Roman" w:hAnsi="Times New Roman"/>
                <w:bCs/>
              </w:rPr>
              <w:t xml:space="preserve"> для отсоса газов, частиц тканей и жидкости из ран и полостей при операциях и в послеоперационном периоде, а также для других процедур, основанных на вакууме. Рекомендуется для использования при хирургических операциях с большим объемом аспирации.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</w:rPr>
            </w:pPr>
            <w:r w:rsidRPr="0078150E">
              <w:rPr>
                <w:rFonts w:ascii="Times New Roman" w:hAnsi="Times New Roman"/>
                <w:bCs/>
              </w:rPr>
              <w:t>Объём банок для сбора жидкости, у</w:t>
            </w:r>
            <w:r>
              <w:rPr>
                <w:rFonts w:ascii="Times New Roman" w:hAnsi="Times New Roman"/>
                <w:bCs/>
              </w:rPr>
              <w:t xml:space="preserve">станавливаемых в </w:t>
            </w:r>
            <w:proofErr w:type="spellStart"/>
            <w:r>
              <w:rPr>
                <w:rFonts w:ascii="Times New Roman" w:hAnsi="Times New Roman"/>
                <w:bCs/>
              </w:rPr>
              <w:t>отсасыватель</w:t>
            </w:r>
            <w:proofErr w:type="spellEnd"/>
            <w:r>
              <w:rPr>
                <w:rFonts w:ascii="Times New Roman" w:hAnsi="Times New Roman"/>
                <w:bCs/>
              </w:rPr>
              <w:t xml:space="preserve">: </w:t>
            </w:r>
            <w:r w:rsidRPr="0078150E">
              <w:rPr>
                <w:rFonts w:ascii="Times New Roman" w:hAnsi="Times New Roman"/>
                <w:bCs/>
              </w:rPr>
              <w:t>2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8150E">
              <w:rPr>
                <w:rFonts w:ascii="Times New Roman" w:hAnsi="Times New Roman"/>
                <w:bCs/>
              </w:rPr>
              <w:t>х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8150E">
              <w:rPr>
                <w:rFonts w:ascii="Times New Roman" w:hAnsi="Times New Roman"/>
                <w:bCs/>
              </w:rPr>
              <w:t>2,5 л;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</w:rPr>
            </w:pPr>
          </w:p>
          <w:p w:rsidR="002B2C57" w:rsidRPr="0078150E" w:rsidRDefault="002B2C57" w:rsidP="002B2C57">
            <w:pPr>
              <w:spacing w:after="0" w:line="240" w:lineRule="auto"/>
              <w:jc w:val="both"/>
              <w:outlineLvl w:val="0"/>
              <w:rPr>
                <w:rStyle w:val="a9"/>
                <w:rFonts w:ascii="Times New Roman" w:hAnsi="Times New Roman"/>
                <w:kern w:val="36"/>
              </w:rPr>
            </w:pPr>
            <w:r>
              <w:rPr>
                <w:rFonts w:ascii="Times New Roman" w:hAnsi="Times New Roman"/>
                <w:b/>
                <w:bCs/>
              </w:rPr>
              <w:t>2023 года выпуска</w:t>
            </w:r>
          </w:p>
        </w:tc>
      </w:tr>
      <w:tr w:rsidR="002B2C57" w:rsidRPr="004078A8" w:rsidTr="002B2C57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B2C57" w:rsidRPr="0078150E" w:rsidRDefault="002B2C57" w:rsidP="002B2C5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8150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17C24D1" wp14:editId="529D325A">
                  <wp:extent cx="1647646" cy="1647646"/>
                  <wp:effectExtent l="0" t="0" r="0" b="0"/>
                  <wp:docPr id="4" name="Рисунок 4" descr="ÐÐ°ÑÑÐ¸Ð½ÐºÐ¸ Ð¿Ð¾ Ð·Ð°Ð¿ÑÐ¾ÑÑ New Askir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New Askir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400" cy="16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8150E">
              <w:rPr>
                <w:rFonts w:ascii="Times New Roman" w:hAnsi="Times New Roman"/>
                <w:b/>
              </w:rPr>
              <w:t xml:space="preserve">Хирургический аспиратор </w:t>
            </w:r>
            <w:proofErr w:type="spellStart"/>
            <w:r w:rsidRPr="0078150E">
              <w:rPr>
                <w:rFonts w:ascii="Times New Roman" w:hAnsi="Times New Roman"/>
                <w:b/>
              </w:rPr>
              <w:t>New</w:t>
            </w:r>
            <w:proofErr w:type="spellEnd"/>
            <w:r w:rsidRPr="0078150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8150E">
              <w:rPr>
                <w:rFonts w:ascii="Times New Roman" w:hAnsi="Times New Roman"/>
                <w:b/>
              </w:rPr>
              <w:t>Askir</w:t>
            </w:r>
            <w:proofErr w:type="spellEnd"/>
            <w:r w:rsidRPr="0078150E">
              <w:rPr>
                <w:rFonts w:ascii="Times New Roman" w:hAnsi="Times New Roman"/>
                <w:b/>
              </w:rPr>
              <w:t xml:space="preserve"> 30</w:t>
            </w:r>
          </w:p>
          <w:p w:rsid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</w:rPr>
            </w:pPr>
            <w:r w:rsidRPr="0078150E">
              <w:rPr>
                <w:rFonts w:ascii="Times New Roman" w:hAnsi="Times New Roman"/>
                <w:b/>
                <w:bCs/>
              </w:rPr>
              <w:t xml:space="preserve">Производитель: </w:t>
            </w:r>
            <w:r w:rsidRPr="0078150E">
              <w:rPr>
                <w:rStyle w:val="a9"/>
                <w:rFonts w:ascii="Times New Roman" w:hAnsi="Times New Roman"/>
              </w:rPr>
              <w:t>CA-MI S.R.L., Италия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</w:rPr>
            </w:pP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</w:t>
            </w:r>
            <w:r w:rsidRPr="00C30D0A">
              <w:rPr>
                <w:rFonts w:ascii="Times New Roman" w:eastAsia="Times New Roman" w:hAnsi="Times New Roman"/>
                <w:lang w:eastAsia="ru-RU"/>
              </w:rPr>
              <w:t>ереносной хирургический аспиратор может использоваться в послеоперационной терапии дома или удобно транспортироваться из одной больничной палаты в другую</w:t>
            </w:r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2B2C57" w:rsidRPr="00C30D0A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Применяется в эндоскопии, гастроэнтерологии, хирургии, гинекологии и ветеринарии</w:t>
            </w:r>
            <w:r w:rsidRPr="00C30D0A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2B2C57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C30D0A">
              <w:rPr>
                <w:rFonts w:ascii="Times New Roman" w:eastAsia="Times New Roman" w:hAnsi="Times New Roman"/>
                <w:lang w:eastAsia="ru-RU"/>
              </w:rPr>
              <w:t>Изготовлен</w:t>
            </w:r>
            <w:proofErr w:type="gramEnd"/>
            <w:r w:rsidRPr="00C30D0A">
              <w:rPr>
                <w:rFonts w:ascii="Times New Roman" w:eastAsia="Times New Roman" w:hAnsi="Times New Roman"/>
                <w:lang w:eastAsia="ru-RU"/>
              </w:rPr>
              <w:t xml:space="preserve"> из термостойкого, электроизоляционного пластика в соответствии с последними европейскими стандартами безопасности. </w:t>
            </w:r>
          </w:p>
          <w:p w:rsidR="002B2C57" w:rsidRPr="00C30D0A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30D0A">
              <w:rPr>
                <w:rFonts w:ascii="Times New Roman" w:eastAsia="Times New Roman" w:hAnsi="Times New Roman"/>
                <w:lang w:eastAsia="ru-RU"/>
              </w:rPr>
              <w:t xml:space="preserve">Максимальная сила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всасывания: </w:t>
            </w:r>
            <w:r w:rsidRPr="00C30D0A">
              <w:rPr>
                <w:rFonts w:ascii="Times New Roman" w:eastAsia="Times New Roman" w:hAnsi="Times New Roman"/>
                <w:b/>
                <w:lang w:eastAsia="ru-RU"/>
              </w:rPr>
              <w:t>-0,80 бар; -80 кПа;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30D0A">
              <w:rPr>
                <w:rFonts w:ascii="Times New Roman" w:eastAsia="Times New Roman" w:hAnsi="Times New Roman"/>
                <w:lang w:eastAsia="ru-RU"/>
              </w:rPr>
              <w:t>Максимал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ьный поток всасывания: </w:t>
            </w:r>
            <w:r w:rsidRPr="00C30D0A">
              <w:rPr>
                <w:rFonts w:ascii="Times New Roman" w:eastAsia="Times New Roman" w:hAnsi="Times New Roman"/>
                <w:b/>
                <w:lang w:eastAsia="ru-RU"/>
              </w:rPr>
              <w:t>40 л/мин.</w:t>
            </w:r>
          </w:p>
        </w:tc>
      </w:tr>
      <w:tr w:rsidR="002B2C57" w:rsidRPr="004078A8" w:rsidTr="002B2C57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B2C57" w:rsidRPr="0078150E" w:rsidRDefault="002B2C57" w:rsidP="002B2C57">
            <w:pPr>
              <w:pStyle w:val="1"/>
              <w:spacing w:before="0" w:after="0"/>
              <w:jc w:val="center"/>
              <w:rPr>
                <w:rStyle w:val="a9"/>
                <w:sz w:val="22"/>
                <w:szCs w:val="22"/>
              </w:rPr>
            </w:pPr>
            <w:r w:rsidRPr="0078150E">
              <w:rPr>
                <w:noProof/>
                <w:snapToGrid/>
                <w:sz w:val="22"/>
                <w:szCs w:val="22"/>
              </w:rPr>
              <w:drawing>
                <wp:inline distT="0" distB="0" distL="0" distR="0" wp14:anchorId="73A18B05" wp14:editId="175F4757">
                  <wp:extent cx="2286000" cy="2286000"/>
                  <wp:effectExtent l="0" t="0" r="0" b="0"/>
                  <wp:docPr id="9" name="Рисунок 9" descr="HOSPIVAC - Becht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SPIVAC - Becht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758" cy="228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8150E">
              <w:rPr>
                <w:rFonts w:ascii="Times New Roman" w:hAnsi="Times New Roman"/>
                <w:b/>
              </w:rPr>
              <w:t xml:space="preserve">Хирургический аспиратор </w:t>
            </w:r>
            <w:proofErr w:type="spellStart"/>
            <w:r w:rsidRPr="0078150E">
              <w:rPr>
                <w:rFonts w:ascii="Times New Roman" w:hAnsi="Times New Roman"/>
                <w:b/>
              </w:rPr>
              <w:t>New</w:t>
            </w:r>
            <w:proofErr w:type="spellEnd"/>
            <w:r w:rsidRPr="0078150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8150E">
              <w:rPr>
                <w:rFonts w:ascii="Times New Roman" w:hAnsi="Times New Roman"/>
                <w:b/>
              </w:rPr>
              <w:t>Hospivac</w:t>
            </w:r>
            <w:proofErr w:type="spellEnd"/>
            <w:r w:rsidRPr="0078150E">
              <w:rPr>
                <w:rFonts w:ascii="Times New Roman" w:hAnsi="Times New Roman"/>
                <w:b/>
              </w:rPr>
              <w:t xml:space="preserve"> 350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</w:rPr>
            </w:pPr>
            <w:r w:rsidRPr="0078150E">
              <w:rPr>
                <w:rFonts w:ascii="Times New Roman" w:hAnsi="Times New Roman"/>
                <w:b/>
                <w:bCs/>
              </w:rPr>
              <w:t xml:space="preserve">Производитель: </w:t>
            </w:r>
            <w:r w:rsidRPr="0078150E">
              <w:rPr>
                <w:rStyle w:val="a9"/>
                <w:rFonts w:ascii="Times New Roman" w:hAnsi="Times New Roman"/>
              </w:rPr>
              <w:t>CA-MI S.R.L. (Италия)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</w:rPr>
            </w:pP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proofErr w:type="gramStart"/>
            <w:r w:rsidRPr="002B2C57">
              <w:rPr>
                <w:rStyle w:val="a9"/>
                <w:rFonts w:ascii="Times New Roman" w:hAnsi="Times New Roman"/>
                <w:b w:val="0"/>
              </w:rPr>
              <w:t>Мобильный</w:t>
            </w:r>
            <w:proofErr w:type="gramEnd"/>
            <w:r w:rsidRPr="002B2C57">
              <w:rPr>
                <w:rStyle w:val="a9"/>
                <w:rFonts w:ascii="Times New Roman" w:hAnsi="Times New Roman"/>
                <w:b w:val="0"/>
              </w:rPr>
              <w:t xml:space="preserve"> </w:t>
            </w:r>
            <w:proofErr w:type="spellStart"/>
            <w:r w:rsidRPr="002B2C57">
              <w:rPr>
                <w:rStyle w:val="a9"/>
                <w:rFonts w:ascii="Times New Roman" w:hAnsi="Times New Roman"/>
                <w:b w:val="0"/>
              </w:rPr>
              <w:t>отсасыватель</w:t>
            </w:r>
            <w:proofErr w:type="spellEnd"/>
            <w:r w:rsidRPr="002B2C57">
              <w:rPr>
                <w:rStyle w:val="a9"/>
                <w:rFonts w:ascii="Times New Roman" w:hAnsi="Times New Roman"/>
                <w:b w:val="0"/>
              </w:rPr>
              <w:t xml:space="preserve"> на колесном основании. Прибор не требует дополнительного технического обслуживания. Простая и понятная панель управления делает </w:t>
            </w:r>
            <w:proofErr w:type="spellStart"/>
            <w:r w:rsidRPr="002B2C57">
              <w:rPr>
                <w:rStyle w:val="a9"/>
                <w:rFonts w:ascii="Times New Roman" w:hAnsi="Times New Roman"/>
                <w:b w:val="0"/>
              </w:rPr>
              <w:t>отсасыватель</w:t>
            </w:r>
            <w:proofErr w:type="spellEnd"/>
            <w:r w:rsidRPr="002B2C57">
              <w:rPr>
                <w:rStyle w:val="a9"/>
                <w:rFonts w:ascii="Times New Roman" w:hAnsi="Times New Roman"/>
                <w:b w:val="0"/>
              </w:rPr>
              <w:t xml:space="preserve"> легким в использовании во время хирургической аспирации и липосакции.</w:t>
            </w: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 xml:space="preserve">Максимальная сила всасывания: -0,90бар; -90 кПа; </w:t>
            </w: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>Максимальный поток всасывания: 60 л/мин;</w:t>
            </w:r>
          </w:p>
          <w:p w:rsidR="002B2C57" w:rsidRPr="002B2C57" w:rsidRDefault="002B2C57" w:rsidP="002B2C57">
            <w:pPr>
              <w:tabs>
                <w:tab w:val="left" w:pos="2816"/>
              </w:tabs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>Уровень шума: 51,7 дБ;</w:t>
            </w: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>Рабочий цикл операции: нон-стоп.</w:t>
            </w:r>
          </w:p>
          <w:p w:rsid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наличии есть аспираторы в комплекте с педалью и без, оснащаются банками, объемом 2, 4 или 5 литров.</w:t>
            </w:r>
          </w:p>
        </w:tc>
      </w:tr>
      <w:tr w:rsidR="002B2C57" w:rsidRPr="004078A8" w:rsidTr="002B2C57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B2C57" w:rsidRPr="0078150E" w:rsidRDefault="002B2C57" w:rsidP="002B2C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Style w:val="a8"/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D408649" wp14:editId="6F6C6267">
                  <wp:extent cx="1639019" cy="1993402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9" r="8889"/>
                          <a:stretch/>
                        </pic:blipFill>
                        <pic:spPr bwMode="auto">
                          <a:xfrm>
                            <a:off x="0" y="0"/>
                            <a:ext cx="1636401" cy="199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8150E">
              <w:rPr>
                <w:rFonts w:ascii="Times New Roman" w:hAnsi="Times New Roman"/>
                <w:b/>
              </w:rPr>
              <w:t xml:space="preserve">Хирургический аспиратор </w:t>
            </w:r>
            <w:proofErr w:type="spellStart"/>
            <w:r w:rsidRPr="0078150E">
              <w:rPr>
                <w:rFonts w:ascii="Times New Roman" w:hAnsi="Times New Roman"/>
                <w:b/>
              </w:rPr>
              <w:t>New</w:t>
            </w:r>
            <w:proofErr w:type="spellEnd"/>
            <w:r w:rsidRPr="0078150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8150E">
              <w:rPr>
                <w:rFonts w:ascii="Times New Roman" w:hAnsi="Times New Roman"/>
                <w:b/>
              </w:rPr>
              <w:t>Hospivac</w:t>
            </w:r>
            <w:proofErr w:type="spellEnd"/>
            <w:r w:rsidRPr="0078150E">
              <w:rPr>
                <w:rFonts w:ascii="Times New Roman" w:hAnsi="Times New Roman"/>
                <w:b/>
              </w:rPr>
              <w:t xml:space="preserve"> 400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</w:rPr>
            </w:pPr>
            <w:r w:rsidRPr="0078150E">
              <w:rPr>
                <w:rFonts w:ascii="Times New Roman" w:hAnsi="Times New Roman"/>
                <w:b/>
                <w:bCs/>
              </w:rPr>
              <w:t xml:space="preserve">Производитель: </w:t>
            </w:r>
            <w:r w:rsidRPr="0078150E">
              <w:rPr>
                <w:rStyle w:val="a9"/>
                <w:rFonts w:ascii="Times New Roman" w:hAnsi="Times New Roman"/>
              </w:rPr>
              <w:t>CA-MI S.R.L. (Италия)</w:t>
            </w:r>
          </w:p>
          <w:p w:rsid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>Аспиратор отличает высоким потоком всасывания, что делает его незаменимым при проведении липосакции.</w:t>
            </w: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>Максимальная сила всасывания: -0,90бар; -90 кПа;</w:t>
            </w: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>Максимальный поток всасывания: 90 л/мин;</w:t>
            </w:r>
          </w:p>
          <w:p w:rsidR="002B2C57" w:rsidRPr="002B2C57" w:rsidRDefault="002B2C57" w:rsidP="002B2C57">
            <w:pPr>
              <w:tabs>
                <w:tab w:val="left" w:pos="2816"/>
              </w:tabs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>Уровень шума: 51,7 дБ;</w:t>
            </w: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>Рабочий цикл операции: нон-стоп.</w:t>
            </w:r>
          </w:p>
          <w:p w:rsidR="002B2C57" w:rsidRPr="00C30D0A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</w:p>
          <w:p w:rsidR="002B2C57" w:rsidRPr="00C30D0A" w:rsidRDefault="002B2C57" w:rsidP="002B2C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C30D0A">
              <w:rPr>
                <w:rFonts w:ascii="Times New Roman" w:eastAsia="Times New Roman" w:hAnsi="Times New Roman"/>
                <w:b/>
                <w:lang w:eastAsia="ru-RU"/>
              </w:rPr>
              <w:t>2023 года выпуска</w:t>
            </w:r>
          </w:p>
        </w:tc>
      </w:tr>
      <w:tr w:rsidR="002B2C57" w:rsidRPr="004078A8" w:rsidTr="002B2C57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B2C57" w:rsidRPr="0078150E" w:rsidRDefault="002B2C57" w:rsidP="002B2C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2C07F8FD" wp14:editId="48E7C738">
                  <wp:extent cx="1109679" cy="2165230"/>
                  <wp:effectExtent l="0" t="0" r="0" b="6985"/>
                  <wp:docPr id="7" name="Рисунок 7" descr="Медицинский светильник стоматологический светодиодный передвижной ЭМАЛЕД 100П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дицинский светильник стоматологический светодиодный передвижной ЭМАЛЕД 100П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88" cy="217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2B2C57" w:rsidRPr="00C30D0A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</w:rPr>
            </w:pPr>
            <w:r w:rsidRPr="00C30D0A">
              <w:rPr>
                <w:rStyle w:val="a9"/>
                <w:rFonts w:ascii="Times New Roman" w:hAnsi="Times New Roman"/>
              </w:rPr>
              <w:t xml:space="preserve">Светильник передвижной ЭМАЛЕД 100-01 </w:t>
            </w:r>
            <w:proofErr w:type="gramStart"/>
            <w:r w:rsidRPr="00C30D0A">
              <w:rPr>
                <w:rStyle w:val="a9"/>
                <w:rFonts w:ascii="Times New Roman" w:hAnsi="Times New Roman"/>
              </w:rPr>
              <w:t>П</w:t>
            </w:r>
            <w:proofErr w:type="gramEnd"/>
            <w:r w:rsidRPr="00C30D0A">
              <w:rPr>
                <w:rStyle w:val="a9"/>
                <w:rFonts w:ascii="Times New Roman" w:hAnsi="Times New Roman"/>
              </w:rPr>
              <w:t xml:space="preserve"> без аварийного питания</w:t>
            </w:r>
          </w:p>
          <w:p w:rsidR="002B2C57" w:rsidRPr="00C30D0A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</w:rPr>
            </w:pPr>
            <w:r w:rsidRPr="00C30D0A">
              <w:rPr>
                <w:rStyle w:val="a9"/>
                <w:rFonts w:ascii="Times New Roman" w:hAnsi="Times New Roman"/>
              </w:rPr>
              <w:t>Производитель: ЗАО «Завод ЭМА», Россия</w:t>
            </w:r>
          </w:p>
          <w:p w:rsidR="002B2C57" w:rsidRPr="00C30D0A" w:rsidRDefault="002B2C57" w:rsidP="002B2C57">
            <w:pPr>
              <w:spacing w:after="0" w:line="240" w:lineRule="auto"/>
              <w:jc w:val="both"/>
              <w:outlineLvl w:val="0"/>
              <w:rPr>
                <w:kern w:val="36"/>
              </w:rPr>
            </w:pPr>
          </w:p>
          <w:p w:rsidR="002B2C57" w:rsidRPr="00C30D0A" w:rsidRDefault="002B2C57" w:rsidP="002B2C5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kern w:val="36"/>
              </w:rPr>
            </w:pPr>
            <w:proofErr w:type="gramStart"/>
            <w:r w:rsidRPr="00C30D0A">
              <w:rPr>
                <w:rFonts w:ascii="Times New Roman" w:hAnsi="Times New Roman"/>
                <w:kern w:val="36"/>
              </w:rPr>
              <w:t>Предназначен</w:t>
            </w:r>
            <w:proofErr w:type="gramEnd"/>
            <w:r w:rsidRPr="00C30D0A">
              <w:rPr>
                <w:rFonts w:ascii="Times New Roman" w:hAnsi="Times New Roman"/>
                <w:kern w:val="36"/>
              </w:rPr>
              <w:t xml:space="preserve"> для освещения рабочего поля при выполнении диагностических исследований, осмотров, перевязок и малых хирургических вмешательств.</w:t>
            </w:r>
          </w:p>
          <w:p w:rsidR="002B2C57" w:rsidRPr="00C30D0A" w:rsidRDefault="002B2C57" w:rsidP="002B2C5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kern w:val="36"/>
              </w:rPr>
            </w:pPr>
          </w:p>
          <w:p w:rsidR="002B2C57" w:rsidRPr="00C30D0A" w:rsidRDefault="002B2C57" w:rsidP="002B2C57">
            <w:pPr>
              <w:spacing w:after="0" w:line="240" w:lineRule="auto"/>
              <w:jc w:val="both"/>
              <w:outlineLvl w:val="0"/>
              <w:rPr>
                <w:kern w:val="36"/>
              </w:rPr>
            </w:pPr>
            <w:r w:rsidRPr="00C30D0A">
              <w:rPr>
                <w:rFonts w:ascii="Times New Roman" w:hAnsi="Times New Roman"/>
                <w:kern w:val="36"/>
              </w:rPr>
              <w:t xml:space="preserve">Обеспечивает уровень освещенности 30 000 </w:t>
            </w:r>
            <w:proofErr w:type="spellStart"/>
            <w:r w:rsidRPr="00C30D0A">
              <w:rPr>
                <w:rFonts w:ascii="Times New Roman" w:hAnsi="Times New Roman"/>
                <w:kern w:val="36"/>
              </w:rPr>
              <w:t>Лк</w:t>
            </w:r>
            <w:proofErr w:type="spellEnd"/>
            <w:r w:rsidRPr="00C30D0A">
              <w:rPr>
                <w:rFonts w:ascii="Times New Roman" w:hAnsi="Times New Roman"/>
                <w:kern w:val="36"/>
              </w:rPr>
              <w:t>.</w:t>
            </w:r>
          </w:p>
          <w:p w:rsidR="002B2C57" w:rsidRPr="00C30D0A" w:rsidRDefault="002B2C57" w:rsidP="002B2C5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kern w:val="36"/>
              </w:rPr>
            </w:pPr>
            <w:r w:rsidRPr="00C30D0A">
              <w:rPr>
                <w:rFonts w:ascii="Times New Roman" w:hAnsi="Times New Roman"/>
                <w:kern w:val="36"/>
              </w:rPr>
              <w:t>Цветовая температура: 4500К°</w:t>
            </w:r>
          </w:p>
          <w:p w:rsidR="002B2C57" w:rsidRPr="00C30D0A" w:rsidRDefault="002B2C57" w:rsidP="002B2C5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kern w:val="36"/>
              </w:rPr>
            </w:pPr>
            <w:r w:rsidRPr="00C30D0A">
              <w:rPr>
                <w:rFonts w:ascii="Times New Roman" w:hAnsi="Times New Roman"/>
                <w:kern w:val="36"/>
              </w:rPr>
              <w:t>Регулировка освещенности</w:t>
            </w:r>
            <w:r>
              <w:rPr>
                <w:rFonts w:ascii="Times New Roman" w:hAnsi="Times New Roman"/>
                <w:kern w:val="36"/>
              </w:rPr>
              <w:t>:</w:t>
            </w:r>
            <w:r w:rsidRPr="00C30D0A">
              <w:rPr>
                <w:rFonts w:ascii="Times New Roman" w:hAnsi="Times New Roman"/>
                <w:kern w:val="36"/>
              </w:rPr>
              <w:t xml:space="preserve"> 20 - 100%</w:t>
            </w:r>
          </w:p>
          <w:p w:rsidR="002B2C57" w:rsidRPr="00C30D0A" w:rsidRDefault="002B2C57" w:rsidP="002B2C57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kern w:val="36"/>
              </w:rPr>
            </w:pPr>
            <w:r>
              <w:rPr>
                <w:rFonts w:ascii="Times New Roman" w:hAnsi="Times New Roman"/>
                <w:kern w:val="36"/>
              </w:rPr>
              <w:t>Размер рабочего поля:</w:t>
            </w:r>
            <w:r w:rsidRPr="00C30D0A">
              <w:rPr>
                <w:rFonts w:ascii="Times New Roman" w:hAnsi="Times New Roman"/>
                <w:kern w:val="36"/>
              </w:rPr>
              <w:t xml:space="preserve"> 160 мм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outlineLvl w:val="0"/>
              <w:rPr>
                <w:rStyle w:val="a9"/>
                <w:rFonts w:ascii="Times New Roman" w:hAnsi="Times New Roman"/>
              </w:rPr>
            </w:pPr>
            <w:r w:rsidRPr="00C30D0A">
              <w:rPr>
                <w:rFonts w:ascii="Times New Roman" w:hAnsi="Times New Roman"/>
                <w:kern w:val="36"/>
              </w:rPr>
              <w:t>Срок службы источников света</w:t>
            </w:r>
            <w:r>
              <w:rPr>
                <w:rFonts w:ascii="Times New Roman" w:hAnsi="Times New Roman"/>
                <w:kern w:val="36"/>
              </w:rPr>
              <w:t>:</w:t>
            </w:r>
            <w:r w:rsidRPr="00C30D0A">
              <w:rPr>
                <w:rFonts w:ascii="Times New Roman" w:hAnsi="Times New Roman"/>
                <w:kern w:val="36"/>
              </w:rPr>
              <w:t xml:space="preserve"> 60 000 ч.</w:t>
            </w:r>
          </w:p>
        </w:tc>
      </w:tr>
      <w:tr w:rsidR="002B2C57" w:rsidRPr="004078A8" w:rsidTr="002B2C57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B2C57" w:rsidRPr="0078150E" w:rsidRDefault="002B2C57" w:rsidP="002B2C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8150E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ED289DB" wp14:editId="6DFF8094">
                  <wp:extent cx="2260121" cy="2447166"/>
                  <wp:effectExtent l="0" t="0" r="6985" b="0"/>
                  <wp:docPr id="8" name="Рисунок 8" descr="Светильник хирургический потолочный Surgical Lighting Sim.LED 1-купо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ветильник хирургический потолочный Surgical Lighting Sim.LED 1-купольны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27" t="13969" r="17974" b="16243"/>
                          <a:stretch/>
                        </pic:blipFill>
                        <pic:spPr bwMode="auto">
                          <a:xfrm>
                            <a:off x="0" y="0"/>
                            <a:ext cx="2264027" cy="245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8150E">
              <w:rPr>
                <w:rFonts w:ascii="Times New Roman" w:hAnsi="Times New Roman"/>
                <w:b/>
              </w:rPr>
              <w:t xml:space="preserve">Светильник хирургический </w:t>
            </w:r>
            <w:proofErr w:type="spellStart"/>
            <w:r w:rsidRPr="0078150E">
              <w:rPr>
                <w:rFonts w:ascii="Times New Roman" w:hAnsi="Times New Roman"/>
                <w:b/>
              </w:rPr>
              <w:t>Surgical</w:t>
            </w:r>
            <w:proofErr w:type="spellEnd"/>
            <w:r w:rsidRPr="0078150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8150E">
              <w:rPr>
                <w:rFonts w:ascii="Times New Roman" w:hAnsi="Times New Roman"/>
                <w:b/>
              </w:rPr>
              <w:t>Lighting</w:t>
            </w:r>
            <w:proofErr w:type="spellEnd"/>
            <w:r w:rsidRPr="0078150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78150E">
              <w:rPr>
                <w:rFonts w:ascii="Times New Roman" w:hAnsi="Times New Roman"/>
                <w:b/>
              </w:rPr>
              <w:t>Sim.LED</w:t>
            </w:r>
            <w:proofErr w:type="spellEnd"/>
            <w:r w:rsidRPr="0078150E">
              <w:rPr>
                <w:rFonts w:ascii="Times New Roman" w:hAnsi="Times New Roman"/>
                <w:b/>
              </w:rPr>
              <w:t xml:space="preserve"> 500 SC</w:t>
            </w:r>
            <w:r>
              <w:rPr>
                <w:rFonts w:ascii="Times New Roman" w:hAnsi="Times New Roman"/>
                <w:b/>
              </w:rPr>
              <w:t xml:space="preserve"> потолочный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</w:rPr>
            </w:pPr>
            <w:r w:rsidRPr="0078150E">
              <w:rPr>
                <w:rStyle w:val="a9"/>
                <w:rFonts w:ascii="Times New Roman" w:hAnsi="Times New Roman"/>
              </w:rPr>
              <w:t xml:space="preserve">Производитель: </w:t>
            </w:r>
            <w:r w:rsidRPr="0078150E">
              <w:rPr>
                <w:rStyle w:val="a9"/>
                <w:rFonts w:ascii="Times New Roman" w:hAnsi="Times New Roman"/>
                <w:lang w:val="en-US"/>
              </w:rPr>
              <w:t>S</w:t>
            </w:r>
            <w:r w:rsidRPr="0078150E">
              <w:rPr>
                <w:rStyle w:val="a9"/>
                <w:rFonts w:ascii="Times New Roman" w:hAnsi="Times New Roman"/>
              </w:rPr>
              <w:t>.</w:t>
            </w:r>
            <w:r w:rsidRPr="0078150E">
              <w:rPr>
                <w:rStyle w:val="a9"/>
                <w:rFonts w:ascii="Times New Roman" w:hAnsi="Times New Roman"/>
                <w:lang w:val="en-US"/>
              </w:rPr>
              <w:t>I</w:t>
            </w:r>
            <w:r w:rsidRPr="0078150E">
              <w:rPr>
                <w:rStyle w:val="a9"/>
                <w:rFonts w:ascii="Times New Roman" w:hAnsi="Times New Roman"/>
              </w:rPr>
              <w:t>.</w:t>
            </w:r>
            <w:r w:rsidRPr="0078150E">
              <w:rPr>
                <w:rStyle w:val="a9"/>
                <w:rFonts w:ascii="Times New Roman" w:hAnsi="Times New Roman"/>
                <w:lang w:val="en-US"/>
              </w:rPr>
              <w:t>M</w:t>
            </w:r>
            <w:r w:rsidRPr="0078150E">
              <w:rPr>
                <w:rStyle w:val="a9"/>
                <w:rFonts w:ascii="Times New Roman" w:hAnsi="Times New Roman"/>
              </w:rPr>
              <w:t>.</w:t>
            </w:r>
            <w:r w:rsidRPr="0078150E">
              <w:rPr>
                <w:rStyle w:val="a9"/>
                <w:rFonts w:ascii="Times New Roman" w:hAnsi="Times New Roman"/>
                <w:lang w:val="en-US"/>
              </w:rPr>
              <w:t>E</w:t>
            </w:r>
            <w:r w:rsidRPr="0078150E">
              <w:rPr>
                <w:rStyle w:val="a9"/>
                <w:rFonts w:ascii="Times New Roman" w:hAnsi="Times New Roman"/>
              </w:rPr>
              <w:t>.</w:t>
            </w:r>
            <w:r w:rsidRPr="0078150E">
              <w:rPr>
                <w:rStyle w:val="a9"/>
                <w:rFonts w:ascii="Times New Roman" w:hAnsi="Times New Roman"/>
                <w:lang w:val="en-US"/>
              </w:rPr>
              <w:t>O</w:t>
            </w:r>
            <w:r w:rsidRPr="0078150E">
              <w:rPr>
                <w:rStyle w:val="a9"/>
                <w:rFonts w:ascii="Times New Roman" w:hAnsi="Times New Roman"/>
              </w:rPr>
              <w:t>.</w:t>
            </w:r>
            <w:r w:rsidRPr="0078150E">
              <w:rPr>
                <w:rStyle w:val="a9"/>
                <w:rFonts w:ascii="Times New Roman" w:hAnsi="Times New Roman"/>
                <w:lang w:val="en-US"/>
              </w:rPr>
              <w:t>N</w:t>
            </w:r>
            <w:r w:rsidRPr="0078150E">
              <w:rPr>
                <w:rStyle w:val="a9"/>
                <w:rFonts w:ascii="Times New Roman" w:hAnsi="Times New Roman"/>
              </w:rPr>
              <w:t xml:space="preserve">. </w:t>
            </w:r>
            <w:r w:rsidRPr="0078150E">
              <w:rPr>
                <w:rStyle w:val="a9"/>
                <w:rFonts w:ascii="Times New Roman" w:hAnsi="Times New Roman"/>
                <w:lang w:val="en-US"/>
              </w:rPr>
              <w:t>Medical</w:t>
            </w:r>
            <w:r w:rsidRPr="0078150E">
              <w:rPr>
                <w:rStyle w:val="a9"/>
                <w:rFonts w:ascii="Times New Roman" w:hAnsi="Times New Roman"/>
              </w:rPr>
              <w:t xml:space="preserve"> </w:t>
            </w:r>
            <w:r w:rsidRPr="0078150E">
              <w:rPr>
                <w:rStyle w:val="a9"/>
                <w:rFonts w:ascii="Times New Roman" w:hAnsi="Times New Roman"/>
                <w:lang w:val="en-US"/>
              </w:rPr>
              <w:t>GmbH</w:t>
            </w:r>
            <w:r w:rsidRPr="0078150E">
              <w:rPr>
                <w:rStyle w:val="a9"/>
                <w:rFonts w:ascii="Times New Roman" w:hAnsi="Times New Roman"/>
              </w:rPr>
              <w:t xml:space="preserve"> &amp; </w:t>
            </w:r>
            <w:r w:rsidRPr="0078150E">
              <w:rPr>
                <w:rStyle w:val="a9"/>
                <w:rFonts w:ascii="Times New Roman" w:hAnsi="Times New Roman"/>
                <w:lang w:val="en-US"/>
              </w:rPr>
              <w:t>Co</w:t>
            </w:r>
            <w:r w:rsidRPr="0078150E">
              <w:rPr>
                <w:rStyle w:val="a9"/>
                <w:rFonts w:ascii="Times New Roman" w:hAnsi="Times New Roman"/>
              </w:rPr>
              <w:t>. KG, Германия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</w:rPr>
            </w:pP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proofErr w:type="gramStart"/>
            <w:r w:rsidRPr="002B2C57">
              <w:rPr>
                <w:rStyle w:val="a9"/>
                <w:rFonts w:ascii="Times New Roman" w:hAnsi="Times New Roman"/>
                <w:b w:val="0"/>
              </w:rPr>
              <w:t>Предназначен</w:t>
            </w:r>
            <w:proofErr w:type="gramEnd"/>
            <w:r w:rsidRPr="002B2C57">
              <w:rPr>
                <w:rStyle w:val="a9"/>
                <w:rFonts w:ascii="Times New Roman" w:hAnsi="Times New Roman"/>
                <w:b w:val="0"/>
              </w:rPr>
              <w:t xml:space="preserve"> для освещения операционного поля при проведении хирургических операций. </w:t>
            </w: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>Обладает новейшими светодиодами естественного освещения, цельной герметичной конструкцией и стойким к царапинам, однослойным безосколочным стеклом светильников.</w:t>
            </w: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 xml:space="preserve">Лёгкий корпус и инновационная система подвески </w:t>
            </w:r>
            <w:proofErr w:type="spellStart"/>
            <w:r w:rsidRPr="002B2C57">
              <w:rPr>
                <w:rStyle w:val="a9"/>
                <w:rFonts w:ascii="Times New Roman" w:hAnsi="Times New Roman"/>
                <w:b w:val="0"/>
              </w:rPr>
              <w:t>Sim.FLEX</w:t>
            </w:r>
            <w:proofErr w:type="spellEnd"/>
            <w:r w:rsidRPr="002B2C57">
              <w:rPr>
                <w:rStyle w:val="a9"/>
                <w:rFonts w:ascii="Times New Roman" w:hAnsi="Times New Roman"/>
                <w:b w:val="0"/>
              </w:rPr>
              <w:t xml:space="preserve">, изготовленная из легкого алюминия, позволяет быстро и плавно позиционировать светильник в пространстве. </w:t>
            </w: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 xml:space="preserve">Центральное освещение: 160 000 </w:t>
            </w:r>
            <w:proofErr w:type="spellStart"/>
            <w:r w:rsidRPr="002B2C57">
              <w:rPr>
                <w:rStyle w:val="a9"/>
                <w:rFonts w:ascii="Times New Roman" w:hAnsi="Times New Roman"/>
                <w:b w:val="0"/>
              </w:rPr>
              <w:t>лк</w:t>
            </w:r>
            <w:proofErr w:type="spellEnd"/>
            <w:r w:rsidRPr="002B2C57">
              <w:rPr>
                <w:rStyle w:val="a9"/>
                <w:rFonts w:ascii="Times New Roman" w:hAnsi="Times New Roman"/>
                <w:b w:val="0"/>
              </w:rPr>
              <w:t>.</w:t>
            </w: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 xml:space="preserve">Регулировка уровня освещения: от 42 000 до 160 000 </w:t>
            </w:r>
            <w:proofErr w:type="spellStart"/>
            <w:r w:rsidRPr="002B2C57">
              <w:rPr>
                <w:rStyle w:val="a9"/>
                <w:rFonts w:ascii="Times New Roman" w:hAnsi="Times New Roman"/>
                <w:b w:val="0"/>
              </w:rPr>
              <w:t>лк</w:t>
            </w:r>
            <w:proofErr w:type="spellEnd"/>
            <w:r w:rsidRPr="002B2C57">
              <w:rPr>
                <w:rStyle w:val="a9"/>
                <w:rFonts w:ascii="Times New Roman" w:hAnsi="Times New Roman"/>
                <w:b w:val="0"/>
              </w:rPr>
              <w:t>.</w:t>
            </w:r>
          </w:p>
          <w:p w:rsidR="002B2C57" w:rsidRPr="002B2C57" w:rsidRDefault="002B2C57" w:rsidP="002B2C57">
            <w:pPr>
              <w:spacing w:after="0" w:line="240" w:lineRule="auto"/>
              <w:jc w:val="both"/>
              <w:rPr>
                <w:rStyle w:val="a9"/>
                <w:rFonts w:ascii="Times New Roman" w:hAnsi="Times New Roman"/>
                <w:b w:val="0"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>Цветовая температура: 4,500 K.</w:t>
            </w:r>
          </w:p>
          <w:p w:rsidR="002B2C57" w:rsidRPr="00C30D0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2B2C57">
              <w:rPr>
                <w:rStyle w:val="a9"/>
                <w:rFonts w:ascii="Times New Roman" w:hAnsi="Times New Roman"/>
                <w:b w:val="0"/>
              </w:rPr>
              <w:t>Индекс цветопередачи: 96.</w:t>
            </w:r>
          </w:p>
        </w:tc>
      </w:tr>
      <w:tr w:rsidR="002B2C57" w:rsidRPr="004078A8" w:rsidTr="002B2C57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B2C57" w:rsidRPr="0078150E" w:rsidRDefault="002B2C57" w:rsidP="002B2C5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4AEDD" wp14:editId="2EE5534A">
                  <wp:extent cx="2057400" cy="805069"/>
                  <wp:effectExtent l="0" t="0" r="0" b="0"/>
                  <wp:docPr id="141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Obrázek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" r="6445" b="10596"/>
                          <a:stretch/>
                        </pic:blipFill>
                        <pic:spPr bwMode="auto">
                          <a:xfrm>
                            <a:off x="0" y="0"/>
                            <a:ext cx="2087055" cy="81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2B2C57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41ABA">
              <w:rPr>
                <w:rFonts w:ascii="Times New Roman" w:hAnsi="Times New Roman"/>
                <w:b/>
              </w:rPr>
              <w:t>Консоль настенная RN07-DN3 однорядная</w:t>
            </w:r>
          </w:p>
          <w:p w:rsidR="002B2C57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Производитель: </w:t>
            </w:r>
            <w:r w:rsidRPr="00141ABA">
              <w:rPr>
                <w:rFonts w:ascii="Times New Roman" w:hAnsi="Times New Roman"/>
                <w:b/>
              </w:rPr>
              <w:t>MZ Liberec, a.s., Чешская Республика</w:t>
            </w:r>
          </w:p>
          <w:p w:rsidR="002B2C57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1ABA">
              <w:rPr>
                <w:rFonts w:ascii="Times New Roman" w:hAnsi="Times New Roman"/>
              </w:rPr>
              <w:t>Консоли не требуют специального технического обслуживания; электрическая и газовая линии отделены друг от друга; изготовлена из легкого алюминия.</w:t>
            </w: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1ABA">
              <w:rPr>
                <w:rFonts w:ascii="Times New Roman" w:hAnsi="Times New Roman"/>
              </w:rPr>
              <w:t>Длина: 1500 мм.</w:t>
            </w:r>
            <w:r>
              <w:rPr>
                <w:rFonts w:ascii="Times New Roman" w:hAnsi="Times New Roman"/>
              </w:rPr>
              <w:t xml:space="preserve"> </w:t>
            </w:r>
            <w:r w:rsidRPr="00141ABA">
              <w:rPr>
                <w:rFonts w:ascii="Times New Roman" w:hAnsi="Times New Roman"/>
              </w:rPr>
              <w:t>Цвет вставки: бежевый.</w:t>
            </w: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41ABA">
              <w:rPr>
                <w:rFonts w:ascii="Times New Roman" w:hAnsi="Times New Roman"/>
                <w:b/>
              </w:rPr>
              <w:t>Оснащение консоли:</w:t>
            </w: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141ABA">
              <w:rPr>
                <w:rFonts w:ascii="Times New Roman" w:hAnsi="Times New Roman"/>
              </w:rPr>
              <w:t>Разьемы</w:t>
            </w:r>
            <w:proofErr w:type="spellEnd"/>
            <w:r w:rsidRPr="00141ABA">
              <w:rPr>
                <w:rFonts w:ascii="Times New Roman" w:hAnsi="Times New Roman"/>
              </w:rPr>
              <w:t xml:space="preserve"> быстрого соединения  - DIN, O2 – 1 шт.;</w:t>
            </w: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141ABA">
              <w:rPr>
                <w:rFonts w:ascii="Times New Roman" w:hAnsi="Times New Roman"/>
              </w:rPr>
              <w:t>Разьемы</w:t>
            </w:r>
            <w:proofErr w:type="spellEnd"/>
            <w:r w:rsidRPr="00141ABA">
              <w:rPr>
                <w:rFonts w:ascii="Times New Roman" w:hAnsi="Times New Roman"/>
              </w:rPr>
              <w:t xml:space="preserve"> быстрого соединения  - DIN, AIR – 1 шт.;</w:t>
            </w: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1ABA">
              <w:rPr>
                <w:rFonts w:ascii="Times New Roman" w:hAnsi="Times New Roman"/>
              </w:rPr>
              <w:t>Светильник LED для прямого освещения – 12W – 1 шт.;</w:t>
            </w: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1ABA">
              <w:rPr>
                <w:rFonts w:ascii="Times New Roman" w:hAnsi="Times New Roman"/>
              </w:rPr>
              <w:t xml:space="preserve">Электророзетка MOSAIC- SCHUKO- </w:t>
            </w:r>
            <w:proofErr w:type="gramStart"/>
            <w:r w:rsidRPr="00141ABA">
              <w:rPr>
                <w:rFonts w:ascii="Times New Roman" w:hAnsi="Times New Roman"/>
              </w:rPr>
              <w:t>белая</w:t>
            </w:r>
            <w:proofErr w:type="gramEnd"/>
            <w:r w:rsidRPr="00141ABA">
              <w:rPr>
                <w:rFonts w:ascii="Times New Roman" w:hAnsi="Times New Roman"/>
              </w:rPr>
              <w:t xml:space="preserve"> без крышки – 4 шт.;</w:t>
            </w:r>
          </w:p>
          <w:p w:rsidR="002B2C57" w:rsidRPr="0078150E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41ABA">
              <w:rPr>
                <w:rFonts w:ascii="Times New Roman" w:hAnsi="Times New Roman"/>
              </w:rPr>
              <w:t>Выключатель освещения (кнопка) – 1 шт.</w:t>
            </w:r>
          </w:p>
        </w:tc>
      </w:tr>
      <w:tr w:rsidR="002B2C57" w:rsidRPr="004078A8" w:rsidTr="002B2C57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2B2C57" w:rsidRPr="0078150E" w:rsidRDefault="002B2C57" w:rsidP="002B2C5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B9133A" wp14:editId="0D236DA4">
                  <wp:extent cx="2095500" cy="792079"/>
                  <wp:effectExtent l="0" t="0" r="0" b="8255"/>
                  <wp:docPr id="17611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1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038" cy="79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2B2C57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41ABA">
              <w:rPr>
                <w:rFonts w:ascii="Times New Roman" w:hAnsi="Times New Roman"/>
                <w:b/>
              </w:rPr>
              <w:t>Консоль настенная RN07-DN</w:t>
            </w:r>
            <w:r>
              <w:rPr>
                <w:rFonts w:ascii="Times New Roman" w:hAnsi="Times New Roman"/>
                <w:b/>
              </w:rPr>
              <w:t>2</w:t>
            </w:r>
          </w:p>
          <w:p w:rsidR="002B2C57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Производитель: </w:t>
            </w:r>
            <w:r w:rsidRPr="00141ABA">
              <w:rPr>
                <w:rFonts w:ascii="Times New Roman" w:hAnsi="Times New Roman"/>
                <w:b/>
              </w:rPr>
              <w:t>MZ Liberec, a.s., Чешская Республика</w:t>
            </w:r>
          </w:p>
          <w:p w:rsidR="002B2C57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1ABA">
              <w:rPr>
                <w:rFonts w:ascii="Times New Roman" w:hAnsi="Times New Roman"/>
              </w:rPr>
              <w:t>Консоли не требуют специального технического обслуживания; электрическая и газовая линии отделены друг от друга; изготовлена из легкого алюминия.</w:t>
            </w: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1ABA">
              <w:rPr>
                <w:rFonts w:ascii="Times New Roman" w:hAnsi="Times New Roman"/>
              </w:rPr>
              <w:t>Длина: 1500 мм.</w:t>
            </w:r>
            <w:r>
              <w:rPr>
                <w:rFonts w:ascii="Times New Roman" w:hAnsi="Times New Roman"/>
              </w:rPr>
              <w:t xml:space="preserve"> </w:t>
            </w:r>
            <w:r w:rsidRPr="00141ABA">
              <w:rPr>
                <w:rFonts w:ascii="Times New Roman" w:hAnsi="Times New Roman"/>
              </w:rPr>
              <w:t>Цвет вставки: бежевый.</w:t>
            </w: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41ABA">
              <w:rPr>
                <w:rFonts w:ascii="Times New Roman" w:hAnsi="Times New Roman"/>
                <w:b/>
              </w:rPr>
              <w:t>Оснащение консоли:</w:t>
            </w: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1ABA">
              <w:rPr>
                <w:rFonts w:ascii="Times New Roman" w:hAnsi="Times New Roman"/>
              </w:rPr>
              <w:t>Встроенный медицинский рельс 400 мм - 2 шт.</w:t>
            </w: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141ABA">
              <w:rPr>
                <w:rFonts w:ascii="Times New Roman" w:hAnsi="Times New Roman"/>
              </w:rPr>
              <w:t>Разьемы</w:t>
            </w:r>
            <w:proofErr w:type="spellEnd"/>
            <w:r w:rsidRPr="00141ABA">
              <w:rPr>
                <w:rFonts w:ascii="Times New Roman" w:hAnsi="Times New Roman"/>
              </w:rPr>
              <w:t xml:space="preserve"> быстр</w:t>
            </w:r>
            <w:r w:rsidR="009A5A89">
              <w:rPr>
                <w:rFonts w:ascii="Times New Roman" w:hAnsi="Times New Roman"/>
              </w:rPr>
              <w:t>ого соединения (</w:t>
            </w:r>
            <w:r>
              <w:rPr>
                <w:rFonts w:ascii="Times New Roman" w:hAnsi="Times New Roman"/>
              </w:rPr>
              <w:t>DIN</w:t>
            </w:r>
            <w:r w:rsidR="009A5A89">
              <w:rPr>
                <w:rFonts w:ascii="Times New Roman" w:hAnsi="Times New Roman"/>
              </w:rPr>
              <w:t xml:space="preserve">): </w:t>
            </w:r>
            <w:r>
              <w:rPr>
                <w:rFonts w:ascii="Times New Roman" w:hAnsi="Times New Roman"/>
              </w:rPr>
              <w:t>O2 - 1 шт.,</w:t>
            </w:r>
            <w:r w:rsidR="009A5A89">
              <w:rPr>
                <w:rFonts w:ascii="Times New Roman" w:hAnsi="Times New Roman"/>
              </w:rPr>
              <w:t xml:space="preserve"> </w:t>
            </w:r>
            <w:r w:rsidRPr="00141ABA">
              <w:rPr>
                <w:rFonts w:ascii="Times New Roman" w:hAnsi="Times New Roman"/>
                <w:lang w:val="en-US"/>
              </w:rPr>
              <w:t>Vacuum</w:t>
            </w:r>
            <w:r w:rsidRPr="00141ABA">
              <w:rPr>
                <w:rFonts w:ascii="Times New Roman" w:hAnsi="Times New Roman"/>
              </w:rPr>
              <w:t xml:space="preserve"> - 1 шт., </w:t>
            </w:r>
            <w:r w:rsidRPr="00141ABA">
              <w:rPr>
                <w:rFonts w:ascii="Times New Roman" w:hAnsi="Times New Roman"/>
                <w:lang w:val="en-US"/>
              </w:rPr>
              <w:t>AIR</w:t>
            </w:r>
            <w:r w:rsidRPr="00141ABA">
              <w:rPr>
                <w:rFonts w:ascii="Times New Roman" w:hAnsi="Times New Roman"/>
              </w:rPr>
              <w:t xml:space="preserve"> - 1 шт.</w:t>
            </w:r>
          </w:p>
          <w:p w:rsidR="002B2C57" w:rsidRPr="00141ABA" w:rsidRDefault="009A5A89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Светильник LED для чтения</w:t>
            </w:r>
            <w:r w:rsidR="002B2C57" w:rsidRPr="00141ABA">
              <w:rPr>
                <w:rFonts w:ascii="Times New Roman" w:hAnsi="Times New Roman"/>
              </w:rPr>
              <w:t xml:space="preserve"> 14W - 1 шт.</w:t>
            </w:r>
            <w:r>
              <w:rPr>
                <w:rFonts w:ascii="Times New Roman" w:hAnsi="Times New Roman"/>
              </w:rPr>
              <w:t xml:space="preserve">, </w:t>
            </w:r>
            <w:r w:rsidR="002B2C57" w:rsidRPr="00141ABA">
              <w:rPr>
                <w:rFonts w:ascii="Times New Roman" w:hAnsi="Times New Roman"/>
              </w:rPr>
              <w:t>Светильник LED верхний (L=600) - 14W - 1 шт.</w:t>
            </w: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1ABA">
              <w:rPr>
                <w:rFonts w:ascii="Times New Roman" w:hAnsi="Times New Roman"/>
              </w:rPr>
              <w:t xml:space="preserve">Розетка выравнивания потенциалов </w:t>
            </w:r>
            <w:proofErr w:type="spellStart"/>
            <w:r w:rsidRPr="00141ABA">
              <w:rPr>
                <w:rFonts w:ascii="Times New Roman" w:hAnsi="Times New Roman"/>
              </w:rPr>
              <w:t>Jack</w:t>
            </w:r>
            <w:proofErr w:type="spellEnd"/>
            <w:r w:rsidRPr="00141ABA">
              <w:rPr>
                <w:rFonts w:ascii="Times New Roman" w:hAnsi="Times New Roman"/>
              </w:rPr>
              <w:t xml:space="preserve"> </w:t>
            </w:r>
            <w:proofErr w:type="spellStart"/>
            <w:r w:rsidRPr="00141ABA">
              <w:rPr>
                <w:rFonts w:ascii="Times New Roman" w:hAnsi="Times New Roman"/>
              </w:rPr>
              <w:t>Bush</w:t>
            </w:r>
            <w:proofErr w:type="spellEnd"/>
            <w:r w:rsidRPr="00141ABA">
              <w:rPr>
                <w:rFonts w:ascii="Times New Roman" w:hAnsi="Times New Roman"/>
              </w:rPr>
              <w:t xml:space="preserve"> - </w:t>
            </w:r>
            <w:proofErr w:type="spellStart"/>
            <w:r w:rsidRPr="00141ABA">
              <w:rPr>
                <w:rFonts w:ascii="Times New Roman" w:hAnsi="Times New Roman"/>
              </w:rPr>
              <w:t>simple</w:t>
            </w:r>
            <w:proofErr w:type="spellEnd"/>
            <w:r w:rsidRPr="00141ABA">
              <w:rPr>
                <w:rFonts w:ascii="Times New Roman" w:hAnsi="Times New Roman"/>
              </w:rPr>
              <w:t xml:space="preserve"> - 2 шт.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Pr="00141ABA">
              <w:rPr>
                <w:rFonts w:ascii="Times New Roman" w:hAnsi="Times New Roman"/>
              </w:rPr>
              <w:t>электророзетка</w:t>
            </w:r>
            <w:proofErr w:type="spellEnd"/>
            <w:r w:rsidRPr="00141ABA">
              <w:rPr>
                <w:rFonts w:ascii="Times New Roman" w:hAnsi="Times New Roman"/>
              </w:rPr>
              <w:t xml:space="preserve"> MOSAIC- SCHUKO- белая без крышки - 3 шт.</w:t>
            </w:r>
            <w:r>
              <w:rPr>
                <w:rFonts w:ascii="Times New Roman" w:hAnsi="Times New Roman"/>
              </w:rPr>
              <w:t xml:space="preserve">, </w:t>
            </w:r>
            <w:r w:rsidRPr="00141ABA">
              <w:rPr>
                <w:rFonts w:ascii="Times New Roman" w:hAnsi="Times New Roman"/>
              </w:rPr>
              <w:t xml:space="preserve">зеленая </w:t>
            </w:r>
            <w:r w:rsidRPr="00141ABA">
              <w:rPr>
                <w:rFonts w:ascii="Times New Roman" w:hAnsi="Times New Roman"/>
              </w:rPr>
              <w:lastRenderedPageBreak/>
              <w:t>без крышки - 3 шт.</w:t>
            </w: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1ABA">
              <w:rPr>
                <w:rFonts w:ascii="Times New Roman" w:hAnsi="Times New Roman"/>
              </w:rPr>
              <w:t>Выключатель освещения - кнопка (22,5 мм) - 1 шт.</w:t>
            </w: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1ABA">
              <w:rPr>
                <w:rFonts w:ascii="Times New Roman" w:hAnsi="Times New Roman"/>
              </w:rPr>
              <w:t>Шнуровой выключатель для чтения - 1 шт.</w:t>
            </w:r>
          </w:p>
          <w:p w:rsidR="002B2C57" w:rsidRPr="00141ABA" w:rsidRDefault="002B2C57" w:rsidP="002B2C5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41ABA">
              <w:rPr>
                <w:rFonts w:ascii="Times New Roman" w:hAnsi="Times New Roman"/>
              </w:rPr>
              <w:t xml:space="preserve">Розетка </w:t>
            </w:r>
            <w:proofErr w:type="spellStart"/>
            <w:r w:rsidRPr="00141ABA">
              <w:rPr>
                <w:rFonts w:ascii="Times New Roman" w:hAnsi="Times New Roman"/>
              </w:rPr>
              <w:t>компютерная</w:t>
            </w:r>
            <w:proofErr w:type="spellEnd"/>
            <w:r w:rsidRPr="00141ABA">
              <w:rPr>
                <w:rFonts w:ascii="Times New Roman" w:hAnsi="Times New Roman"/>
              </w:rPr>
              <w:t xml:space="preserve"> RJ45 cat.6 - 1 шт.</w:t>
            </w:r>
          </w:p>
          <w:p w:rsidR="002B2C57" w:rsidRPr="0078150E" w:rsidRDefault="002B2C57" w:rsidP="009A5A8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41ABA">
              <w:rPr>
                <w:rFonts w:ascii="Times New Roman" w:hAnsi="Times New Roman"/>
              </w:rPr>
              <w:t xml:space="preserve">Поворотная полка на встроенный </w:t>
            </w:r>
            <w:proofErr w:type="spellStart"/>
            <w:r w:rsidRPr="00141ABA">
              <w:rPr>
                <w:rFonts w:ascii="Times New Roman" w:hAnsi="Times New Roman"/>
              </w:rPr>
              <w:t>медрельс</w:t>
            </w:r>
            <w:proofErr w:type="spellEnd"/>
            <w:r w:rsidRPr="00141ABA">
              <w:rPr>
                <w:rFonts w:ascii="Times New Roman" w:hAnsi="Times New Roman"/>
              </w:rPr>
              <w:t xml:space="preserve"> (300x300мм), </w:t>
            </w:r>
            <w:proofErr w:type="spellStart"/>
            <w:r w:rsidRPr="00141ABA">
              <w:rPr>
                <w:rFonts w:ascii="Times New Roman" w:hAnsi="Times New Roman"/>
              </w:rPr>
              <w:t>нагр</w:t>
            </w:r>
            <w:proofErr w:type="spellEnd"/>
            <w:r w:rsidRPr="00141ABA">
              <w:rPr>
                <w:rFonts w:ascii="Times New Roman" w:hAnsi="Times New Roman"/>
              </w:rPr>
              <w:t>. 10 кг - 1 шт.</w:t>
            </w:r>
            <w:r w:rsidR="009A5A89">
              <w:rPr>
                <w:rFonts w:ascii="Times New Roman" w:hAnsi="Times New Roman"/>
              </w:rPr>
              <w:t xml:space="preserve">, </w:t>
            </w:r>
            <w:r w:rsidRPr="00141ABA">
              <w:rPr>
                <w:rFonts w:ascii="Times New Roman" w:hAnsi="Times New Roman"/>
              </w:rPr>
              <w:t>Носитель капельниц-комплект - 1 шт.</w:t>
            </w:r>
          </w:p>
        </w:tc>
      </w:tr>
      <w:tr w:rsidR="006C6FF0" w:rsidRPr="004078A8" w:rsidTr="006C6FF0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6C6FF0" w:rsidRDefault="006C6FF0" w:rsidP="006C6FF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6A305C">
              <w:rPr>
                <w:b/>
                <w:bCs/>
                <w:noProof/>
                <w:sz w:val="28"/>
              </w:rPr>
              <w:lastRenderedPageBreak/>
              <w:drawing>
                <wp:inline distT="0" distB="0" distL="0" distR="0" wp14:anchorId="360E50DE" wp14:editId="5E41383A">
                  <wp:extent cx="2133600" cy="1816150"/>
                  <wp:effectExtent l="0" t="0" r="0" b="0"/>
                  <wp:docPr id="11" name="Рисунок 11" descr="https://lasotronix.com/wp-content/uploads/2022/04/smart-sg-1024x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asotronix.com/wp-content/uploads/2022/04/smart-sg-1024x74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8" r="7595"/>
                          <a:stretch/>
                        </pic:blipFill>
                        <pic:spPr bwMode="auto">
                          <a:xfrm>
                            <a:off x="0" y="0"/>
                            <a:ext cx="2134014" cy="181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C6FF0">
              <w:rPr>
                <w:rFonts w:ascii="Times New Roman" w:hAnsi="Times New Roman"/>
                <w:b/>
              </w:rPr>
              <w:t>Диодный лазер SMART</w:t>
            </w:r>
            <w:r w:rsidRPr="006C6FF0">
              <w:rPr>
                <w:rFonts w:ascii="Times New Roman" w:hAnsi="Times New Roman"/>
                <w:b/>
                <w:vertAlign w:val="superscript"/>
              </w:rPr>
              <w:t>M</w:t>
            </w:r>
            <w:r>
              <w:rPr>
                <w:rFonts w:ascii="Times New Roman" w:hAnsi="Times New Roman"/>
                <w:b/>
              </w:rPr>
              <w:t xml:space="preserve"> SG3</w:t>
            </w:r>
          </w:p>
          <w:p w:rsid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Производитель: </w:t>
            </w:r>
            <w:r w:rsidRPr="006C6FF0">
              <w:rPr>
                <w:rFonts w:ascii="Times New Roman" w:hAnsi="Times New Roman"/>
                <w:b/>
              </w:rPr>
              <w:t xml:space="preserve">LASOTRONIX </w:t>
            </w:r>
            <w:proofErr w:type="spellStart"/>
            <w:r w:rsidRPr="006C6FF0">
              <w:rPr>
                <w:rFonts w:ascii="Times New Roman" w:hAnsi="Times New Roman"/>
                <w:b/>
              </w:rPr>
              <w:t>Sp</w:t>
            </w:r>
            <w:proofErr w:type="spellEnd"/>
            <w:r w:rsidRPr="006C6FF0">
              <w:rPr>
                <w:rFonts w:ascii="Times New Roman" w:hAnsi="Times New Roman"/>
                <w:b/>
              </w:rPr>
              <w:t xml:space="preserve">. z </w:t>
            </w:r>
            <w:proofErr w:type="spellStart"/>
            <w:r w:rsidRPr="006C6FF0">
              <w:rPr>
                <w:rFonts w:ascii="Times New Roman" w:hAnsi="Times New Roman"/>
                <w:b/>
              </w:rPr>
              <w:t>o.o</w:t>
            </w:r>
            <w:proofErr w:type="spellEnd"/>
            <w:r w:rsidRPr="006C6FF0">
              <w:rPr>
                <w:rFonts w:ascii="Times New Roman" w:hAnsi="Times New Roman"/>
                <w:b/>
              </w:rPr>
              <w:t>. (Польша)</w:t>
            </w:r>
          </w:p>
          <w:p w:rsid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C6FF0">
              <w:rPr>
                <w:rFonts w:ascii="Times New Roman" w:hAnsi="Times New Roman"/>
              </w:rPr>
              <w:t xml:space="preserve">Широкий выбор дополнительных аксессуаров: от </w:t>
            </w:r>
            <w:proofErr w:type="spellStart"/>
            <w:r w:rsidRPr="006C6FF0">
              <w:rPr>
                <w:rFonts w:ascii="Times New Roman" w:hAnsi="Times New Roman"/>
              </w:rPr>
              <w:t>световодов</w:t>
            </w:r>
            <w:proofErr w:type="spellEnd"/>
            <w:r w:rsidRPr="006C6FF0">
              <w:rPr>
                <w:rFonts w:ascii="Times New Roman" w:hAnsi="Times New Roman"/>
              </w:rPr>
              <w:t>, оптических систем и операционных рукояток, которые позволяют лечить значительно большее количество заболеваний.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C6FF0">
              <w:rPr>
                <w:rFonts w:ascii="Times New Roman" w:hAnsi="Times New Roman"/>
              </w:rPr>
              <w:t>Возможность выбора подходящего режима работы для конкретного применения, а также отчетливо видимый нап</w:t>
            </w:r>
            <w:r>
              <w:rPr>
                <w:rFonts w:ascii="Times New Roman" w:hAnsi="Times New Roman"/>
              </w:rPr>
              <w:t>равляющий луч пилотного лазера</w:t>
            </w:r>
            <w:r w:rsidRPr="006C6FF0">
              <w:rPr>
                <w:rFonts w:ascii="Times New Roman" w:hAnsi="Times New Roman"/>
              </w:rPr>
              <w:t>.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C6FF0">
              <w:rPr>
                <w:rFonts w:ascii="Times New Roman" w:hAnsi="Times New Roman"/>
              </w:rPr>
              <w:t>Длина волны излучения:</w:t>
            </w:r>
            <w:r>
              <w:rPr>
                <w:rFonts w:ascii="Times New Roman" w:hAnsi="Times New Roman"/>
              </w:rPr>
              <w:t xml:space="preserve"> </w:t>
            </w:r>
            <w:r w:rsidRPr="006C6FF0">
              <w:rPr>
                <w:rFonts w:ascii="Times New Roman" w:hAnsi="Times New Roman"/>
              </w:rPr>
              <w:t xml:space="preserve">1470 </w:t>
            </w:r>
            <w:proofErr w:type="spellStart"/>
            <w:r w:rsidRPr="006C6FF0">
              <w:rPr>
                <w:rFonts w:ascii="Times New Roman" w:hAnsi="Times New Roman"/>
              </w:rPr>
              <w:t>нм</w:t>
            </w:r>
            <w:proofErr w:type="spellEnd"/>
            <w:r w:rsidRPr="006C6FF0">
              <w:rPr>
                <w:rFonts w:ascii="Times New Roman" w:hAnsi="Times New Roman"/>
              </w:rPr>
              <w:t>;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Область применения: </w:t>
            </w:r>
            <w:r w:rsidRPr="006C6FF0">
              <w:rPr>
                <w:rFonts w:ascii="Times New Roman" w:hAnsi="Times New Roman"/>
              </w:rPr>
              <w:t>сосудиста</w:t>
            </w:r>
            <w:r>
              <w:rPr>
                <w:rFonts w:ascii="Times New Roman" w:hAnsi="Times New Roman"/>
              </w:rPr>
              <w:t>я хирургия (ЭВЛК),  проктология;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 лазера: </w:t>
            </w:r>
            <w:r w:rsidRPr="006C6FF0">
              <w:rPr>
                <w:rFonts w:ascii="Times New Roman" w:hAnsi="Times New Roman"/>
              </w:rPr>
              <w:t>диодный, полупроводниковый;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Максимальная мощность на ткани: </w:t>
            </w:r>
            <w:r w:rsidRPr="006C6FF0">
              <w:rPr>
                <w:rFonts w:ascii="Times New Roman" w:hAnsi="Times New Roman"/>
              </w:rPr>
              <w:t>до 15Вт (</w:t>
            </w:r>
            <w:r>
              <w:rPr>
                <w:rFonts w:ascii="Times New Roman" w:hAnsi="Times New Roman"/>
              </w:rPr>
              <w:t>шаг</w:t>
            </w:r>
            <w:r w:rsidRPr="006C6FF0">
              <w:rPr>
                <w:rFonts w:ascii="Times New Roman" w:hAnsi="Times New Roman"/>
              </w:rPr>
              <w:t xml:space="preserve"> 0,5</w:t>
            </w:r>
            <w:r>
              <w:rPr>
                <w:rFonts w:ascii="Times New Roman" w:hAnsi="Times New Roman"/>
              </w:rPr>
              <w:t xml:space="preserve"> </w:t>
            </w:r>
            <w:r w:rsidRPr="006C6FF0">
              <w:rPr>
                <w:rFonts w:ascii="Times New Roman" w:hAnsi="Times New Roman"/>
              </w:rPr>
              <w:t>Вт);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Направляющая луча: </w:t>
            </w:r>
            <w:proofErr w:type="spellStart"/>
            <w:r w:rsidRPr="006C6FF0">
              <w:rPr>
                <w:rFonts w:ascii="Times New Roman" w:hAnsi="Times New Roman"/>
              </w:rPr>
              <w:t>световод</w:t>
            </w:r>
            <w:proofErr w:type="spellEnd"/>
            <w:r w:rsidRPr="006C6FF0">
              <w:rPr>
                <w:rFonts w:ascii="Times New Roman" w:hAnsi="Times New Roman"/>
              </w:rPr>
              <w:t xml:space="preserve"> с разъемом SMA 905 на конце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6C6FF0" w:rsidRPr="004078A8" w:rsidTr="002B2C57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6C6FF0" w:rsidRDefault="006C6FF0" w:rsidP="002B2C5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b/>
                <w:smallCaps/>
                <w:noProof/>
                <w:color w:val="FF6600"/>
                <w:sz w:val="28"/>
                <w:szCs w:val="28"/>
                <w:lang w:eastAsia="ru-RU"/>
              </w:rPr>
              <w:drawing>
                <wp:inline distT="0" distB="0" distL="0" distR="0" wp14:anchorId="48B21AE6" wp14:editId="73BECF4E">
                  <wp:extent cx="1864426" cy="1621975"/>
                  <wp:effectExtent l="0" t="0" r="2540" b="0"/>
                  <wp:docPr id="33" name="Obraz 33" descr="C:\Users\GRAFIK\AppData\Local\Microsoft\Windows\INetCache\Content.Word\Smart S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RAFIK\AppData\Local\Microsoft\Windows\INetCache\Content.Word\Smart S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989" cy="162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C6FF0">
              <w:rPr>
                <w:rFonts w:ascii="Times New Roman" w:hAnsi="Times New Roman"/>
                <w:b/>
              </w:rPr>
              <w:t>Диодный лазер SMART</w:t>
            </w:r>
            <w:r w:rsidRPr="006C6FF0">
              <w:rPr>
                <w:rFonts w:ascii="Times New Roman" w:hAnsi="Times New Roman"/>
                <w:b/>
                <w:vertAlign w:val="superscript"/>
              </w:rPr>
              <w:t>M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SG1</w:t>
            </w:r>
          </w:p>
          <w:p w:rsid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Производитель: </w:t>
            </w:r>
            <w:r w:rsidRPr="006C6FF0">
              <w:rPr>
                <w:rFonts w:ascii="Times New Roman" w:hAnsi="Times New Roman"/>
                <w:b/>
              </w:rPr>
              <w:t xml:space="preserve">LASOTRONIX </w:t>
            </w:r>
            <w:proofErr w:type="spellStart"/>
            <w:r w:rsidRPr="006C6FF0">
              <w:rPr>
                <w:rFonts w:ascii="Times New Roman" w:hAnsi="Times New Roman"/>
                <w:b/>
              </w:rPr>
              <w:t>Sp</w:t>
            </w:r>
            <w:proofErr w:type="spellEnd"/>
            <w:r w:rsidRPr="006C6FF0">
              <w:rPr>
                <w:rFonts w:ascii="Times New Roman" w:hAnsi="Times New Roman"/>
                <w:b/>
              </w:rPr>
              <w:t xml:space="preserve">. z </w:t>
            </w:r>
            <w:proofErr w:type="spellStart"/>
            <w:r w:rsidRPr="006C6FF0">
              <w:rPr>
                <w:rFonts w:ascii="Times New Roman" w:hAnsi="Times New Roman"/>
                <w:b/>
              </w:rPr>
              <w:t>o.o</w:t>
            </w:r>
            <w:proofErr w:type="spellEnd"/>
            <w:r w:rsidRPr="006C6FF0">
              <w:rPr>
                <w:rFonts w:ascii="Times New Roman" w:hAnsi="Times New Roman"/>
                <w:b/>
              </w:rPr>
              <w:t>. (Польша)</w:t>
            </w:r>
          </w:p>
          <w:p w:rsid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C6FF0">
              <w:rPr>
                <w:rFonts w:ascii="Times New Roman" w:hAnsi="Times New Roman"/>
              </w:rPr>
              <w:t xml:space="preserve">Широкий выбор дополнительных аксессуаров: от </w:t>
            </w:r>
            <w:proofErr w:type="spellStart"/>
            <w:r w:rsidRPr="006C6FF0">
              <w:rPr>
                <w:rFonts w:ascii="Times New Roman" w:hAnsi="Times New Roman"/>
              </w:rPr>
              <w:t>световодов</w:t>
            </w:r>
            <w:proofErr w:type="spellEnd"/>
            <w:r w:rsidRPr="006C6FF0">
              <w:rPr>
                <w:rFonts w:ascii="Times New Roman" w:hAnsi="Times New Roman"/>
              </w:rPr>
              <w:t>, оптических систем и операционных рукояток, которые позволяют лечить значительно большее количество заболеваний.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C6FF0">
              <w:rPr>
                <w:rFonts w:ascii="Times New Roman" w:hAnsi="Times New Roman"/>
              </w:rPr>
              <w:t>Возможность выбора подходящего режима работы для конкретного применения, а также отчетливо видимый нап</w:t>
            </w:r>
            <w:r>
              <w:rPr>
                <w:rFonts w:ascii="Times New Roman" w:hAnsi="Times New Roman"/>
              </w:rPr>
              <w:t>равляющий луч пилотного лазера</w:t>
            </w:r>
            <w:r w:rsidRPr="006C6FF0">
              <w:rPr>
                <w:rFonts w:ascii="Times New Roman" w:hAnsi="Times New Roman"/>
              </w:rPr>
              <w:t>.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C6FF0">
              <w:rPr>
                <w:rFonts w:ascii="Times New Roman" w:hAnsi="Times New Roman"/>
              </w:rPr>
              <w:t>Длина волны излучения:</w:t>
            </w:r>
            <w:r>
              <w:rPr>
                <w:rFonts w:ascii="Times New Roman" w:hAnsi="Times New Roman"/>
              </w:rPr>
              <w:t xml:space="preserve"> </w:t>
            </w:r>
            <w:r w:rsidRPr="006C6FF0">
              <w:rPr>
                <w:rFonts w:ascii="Times New Roman" w:hAnsi="Times New Roman"/>
              </w:rPr>
              <w:t>1470</w:t>
            </w:r>
            <w:r>
              <w:rPr>
                <w:rFonts w:ascii="Times New Roman" w:hAnsi="Times New Roman"/>
              </w:rPr>
              <w:t xml:space="preserve"> / 980</w:t>
            </w:r>
            <w:r w:rsidRPr="006C6FF0">
              <w:rPr>
                <w:rFonts w:ascii="Times New Roman" w:hAnsi="Times New Roman"/>
              </w:rPr>
              <w:t xml:space="preserve"> </w:t>
            </w:r>
            <w:proofErr w:type="spellStart"/>
            <w:r w:rsidRPr="006C6FF0">
              <w:rPr>
                <w:rFonts w:ascii="Times New Roman" w:hAnsi="Times New Roman"/>
              </w:rPr>
              <w:t>нм</w:t>
            </w:r>
            <w:proofErr w:type="spellEnd"/>
            <w:r w:rsidRPr="006C6FF0">
              <w:rPr>
                <w:rFonts w:ascii="Times New Roman" w:hAnsi="Times New Roman"/>
              </w:rPr>
              <w:t>;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Область применения: </w:t>
            </w:r>
            <w:r w:rsidRPr="006C6FF0">
              <w:rPr>
                <w:rFonts w:ascii="Times New Roman" w:hAnsi="Times New Roman"/>
              </w:rPr>
              <w:t xml:space="preserve">сосудистая хирургия (ЭВЛК), микрохирургия, </w:t>
            </w:r>
            <w:r>
              <w:rPr>
                <w:rFonts w:ascii="Times New Roman" w:hAnsi="Times New Roman"/>
              </w:rPr>
              <w:t>сосудистая терапия, проктология</w:t>
            </w:r>
            <w:r>
              <w:rPr>
                <w:rFonts w:ascii="Times New Roman" w:hAnsi="Times New Roman"/>
              </w:rPr>
              <w:t>;</w:t>
            </w:r>
            <w:bookmarkStart w:id="0" w:name="_GoBack"/>
            <w:bookmarkEnd w:id="0"/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 лазера: </w:t>
            </w:r>
            <w:r w:rsidRPr="006C6FF0">
              <w:rPr>
                <w:rFonts w:ascii="Times New Roman" w:hAnsi="Times New Roman"/>
              </w:rPr>
              <w:t>диодный, полупроводниковый;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Максимальная мощность на ткани: </w:t>
            </w:r>
            <w:r w:rsidRPr="006C6FF0">
              <w:rPr>
                <w:rFonts w:ascii="Times New Roman" w:hAnsi="Times New Roman"/>
              </w:rPr>
              <w:t>до 30Вт (для 980нм), до 15Вт (для 1470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шаг</w:t>
            </w:r>
            <w:r w:rsidRPr="006C6FF0">
              <w:rPr>
                <w:rFonts w:ascii="Times New Roman" w:hAnsi="Times New Roman"/>
              </w:rPr>
              <w:t xml:space="preserve"> 0,5</w:t>
            </w:r>
            <w:r>
              <w:rPr>
                <w:rFonts w:ascii="Times New Roman" w:hAnsi="Times New Roman"/>
              </w:rPr>
              <w:t xml:space="preserve"> </w:t>
            </w:r>
            <w:r w:rsidRPr="006C6FF0">
              <w:rPr>
                <w:rFonts w:ascii="Times New Roman" w:hAnsi="Times New Roman"/>
              </w:rPr>
              <w:t>Вт);</w:t>
            </w:r>
          </w:p>
          <w:p w:rsid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Направляющая луча: </w:t>
            </w:r>
            <w:proofErr w:type="spellStart"/>
            <w:r w:rsidRPr="006C6FF0">
              <w:rPr>
                <w:rFonts w:ascii="Times New Roman" w:hAnsi="Times New Roman"/>
              </w:rPr>
              <w:t>световод</w:t>
            </w:r>
            <w:proofErr w:type="spellEnd"/>
            <w:r w:rsidRPr="006C6FF0">
              <w:rPr>
                <w:rFonts w:ascii="Times New Roman" w:hAnsi="Times New Roman"/>
              </w:rPr>
              <w:t xml:space="preserve"> с разъемом SMA 905 на конце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C6FF0" w:rsidRPr="00141ABA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C6FF0">
              <w:rPr>
                <w:rFonts w:ascii="Times New Roman" w:hAnsi="Times New Roman"/>
                <w:b/>
              </w:rPr>
              <w:t xml:space="preserve">В наличии есть вариант с рукояткой с длиной волны 635 </w:t>
            </w:r>
            <w:proofErr w:type="spellStart"/>
            <w:r w:rsidRPr="006C6FF0">
              <w:rPr>
                <w:rFonts w:ascii="Times New Roman" w:hAnsi="Times New Roman"/>
                <w:b/>
              </w:rPr>
              <w:t>нм</w:t>
            </w:r>
            <w:proofErr w:type="spellEnd"/>
            <w:r w:rsidRPr="006C6FF0">
              <w:rPr>
                <w:rFonts w:ascii="Times New Roman" w:hAnsi="Times New Roman"/>
                <w:b/>
              </w:rPr>
              <w:t xml:space="preserve">, для проведения </w:t>
            </w:r>
            <w:proofErr w:type="spellStart"/>
            <w:r w:rsidRPr="006C6FF0">
              <w:rPr>
                <w:rFonts w:ascii="Times New Roman" w:hAnsi="Times New Roman"/>
                <w:b/>
              </w:rPr>
              <w:t>биомодуляции</w:t>
            </w:r>
            <w:proofErr w:type="spellEnd"/>
            <w:r w:rsidRPr="006C6FF0">
              <w:rPr>
                <w:rFonts w:ascii="Times New Roman" w:hAnsi="Times New Roman"/>
                <w:b/>
              </w:rPr>
              <w:t xml:space="preserve"> (заживления ран).</w:t>
            </w:r>
          </w:p>
        </w:tc>
      </w:tr>
      <w:tr w:rsidR="006C6FF0" w:rsidRPr="004078A8" w:rsidTr="002B2C57">
        <w:trPr>
          <w:trHeight w:val="20"/>
        </w:trPr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6C6FF0" w:rsidRDefault="006C6FF0" w:rsidP="002B2C5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6A305C">
              <w:rPr>
                <w:b/>
                <w:bCs/>
                <w:noProof/>
                <w:sz w:val="28"/>
              </w:rPr>
              <w:drawing>
                <wp:inline distT="0" distB="0" distL="0" distR="0" wp14:anchorId="4FCBF0D8" wp14:editId="5DE35BDE">
                  <wp:extent cx="2133600" cy="1816150"/>
                  <wp:effectExtent l="0" t="0" r="0" b="0"/>
                  <wp:docPr id="12" name="Рисунок 12" descr="https://lasotronix.com/wp-content/uploads/2022/04/smart-sg-1024x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asotronix.com/wp-content/uploads/2022/04/smart-sg-1024x74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8" r="7595"/>
                          <a:stretch/>
                        </pic:blipFill>
                        <pic:spPr bwMode="auto">
                          <a:xfrm>
                            <a:off x="0" y="0"/>
                            <a:ext cx="2134014" cy="181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57" w:type="dxa"/>
              <w:bottom w:w="57" w:type="dxa"/>
            </w:tcMar>
          </w:tcPr>
          <w:p w:rsid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C6FF0">
              <w:rPr>
                <w:rFonts w:ascii="Times New Roman" w:hAnsi="Times New Roman"/>
                <w:b/>
              </w:rPr>
              <w:t>Диодный лазер SMART</w:t>
            </w:r>
            <w:r w:rsidRPr="006C6FF0">
              <w:rPr>
                <w:rFonts w:ascii="Times New Roman" w:hAnsi="Times New Roman"/>
                <w:b/>
                <w:vertAlign w:val="superscript"/>
              </w:rPr>
              <w:t>M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SG4</w:t>
            </w:r>
          </w:p>
          <w:p w:rsid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Производитель: </w:t>
            </w:r>
            <w:r w:rsidRPr="006C6FF0">
              <w:rPr>
                <w:rFonts w:ascii="Times New Roman" w:hAnsi="Times New Roman"/>
                <w:b/>
              </w:rPr>
              <w:t xml:space="preserve">LASOTRONIX </w:t>
            </w:r>
            <w:proofErr w:type="spellStart"/>
            <w:r w:rsidRPr="006C6FF0">
              <w:rPr>
                <w:rFonts w:ascii="Times New Roman" w:hAnsi="Times New Roman"/>
                <w:b/>
              </w:rPr>
              <w:t>Sp</w:t>
            </w:r>
            <w:proofErr w:type="spellEnd"/>
            <w:r w:rsidRPr="006C6FF0">
              <w:rPr>
                <w:rFonts w:ascii="Times New Roman" w:hAnsi="Times New Roman"/>
                <w:b/>
              </w:rPr>
              <w:t xml:space="preserve">. z </w:t>
            </w:r>
            <w:proofErr w:type="spellStart"/>
            <w:r w:rsidRPr="006C6FF0">
              <w:rPr>
                <w:rFonts w:ascii="Times New Roman" w:hAnsi="Times New Roman"/>
                <w:b/>
              </w:rPr>
              <w:t>o.o</w:t>
            </w:r>
            <w:proofErr w:type="spellEnd"/>
            <w:r w:rsidRPr="006C6FF0">
              <w:rPr>
                <w:rFonts w:ascii="Times New Roman" w:hAnsi="Times New Roman"/>
                <w:b/>
              </w:rPr>
              <w:t>. (Польша)</w:t>
            </w:r>
          </w:p>
          <w:p w:rsid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C6FF0">
              <w:rPr>
                <w:rFonts w:ascii="Times New Roman" w:hAnsi="Times New Roman"/>
              </w:rPr>
              <w:t xml:space="preserve">Широкий выбор дополнительных аксессуаров: от </w:t>
            </w:r>
            <w:proofErr w:type="spellStart"/>
            <w:r w:rsidRPr="006C6FF0">
              <w:rPr>
                <w:rFonts w:ascii="Times New Roman" w:hAnsi="Times New Roman"/>
              </w:rPr>
              <w:t>световодов</w:t>
            </w:r>
            <w:proofErr w:type="spellEnd"/>
            <w:r w:rsidRPr="006C6FF0">
              <w:rPr>
                <w:rFonts w:ascii="Times New Roman" w:hAnsi="Times New Roman"/>
              </w:rPr>
              <w:t>, оптических систем и операционных рукояток, которые позволяют лечить значительно большее количество заболеваний.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C6FF0">
              <w:rPr>
                <w:rFonts w:ascii="Times New Roman" w:hAnsi="Times New Roman"/>
              </w:rPr>
              <w:t>Возможность выбора подходящего режима работы для конкретного применения, а также отчетливо видимый нап</w:t>
            </w:r>
            <w:r>
              <w:rPr>
                <w:rFonts w:ascii="Times New Roman" w:hAnsi="Times New Roman"/>
              </w:rPr>
              <w:t>равляющий луч пилотного лазера</w:t>
            </w:r>
            <w:r w:rsidRPr="006C6FF0">
              <w:rPr>
                <w:rFonts w:ascii="Times New Roman" w:hAnsi="Times New Roman"/>
              </w:rPr>
              <w:t>.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C6FF0">
              <w:rPr>
                <w:rFonts w:ascii="Times New Roman" w:hAnsi="Times New Roman"/>
              </w:rPr>
              <w:t>Длина волны излучения:</w:t>
            </w:r>
            <w:r>
              <w:rPr>
                <w:rFonts w:ascii="Times New Roman" w:hAnsi="Times New Roman"/>
              </w:rPr>
              <w:t xml:space="preserve"> </w:t>
            </w:r>
            <w:r w:rsidRPr="006C6FF0">
              <w:rPr>
                <w:rFonts w:ascii="Times New Roman" w:hAnsi="Times New Roman"/>
              </w:rPr>
              <w:t xml:space="preserve">1940 </w:t>
            </w:r>
            <w:proofErr w:type="spellStart"/>
            <w:r w:rsidRPr="006C6FF0">
              <w:rPr>
                <w:rFonts w:ascii="Times New Roman" w:hAnsi="Times New Roman"/>
              </w:rPr>
              <w:t>нм</w:t>
            </w:r>
            <w:proofErr w:type="spellEnd"/>
            <w:r w:rsidRPr="006C6FF0">
              <w:rPr>
                <w:rFonts w:ascii="Times New Roman" w:hAnsi="Times New Roman"/>
              </w:rPr>
              <w:t>;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Область применения: </w:t>
            </w:r>
            <w:r w:rsidRPr="006C6FF0">
              <w:rPr>
                <w:rFonts w:ascii="Times New Roman" w:hAnsi="Times New Roman"/>
              </w:rPr>
              <w:t>сосудиста</w:t>
            </w:r>
            <w:r>
              <w:rPr>
                <w:rFonts w:ascii="Times New Roman" w:hAnsi="Times New Roman"/>
              </w:rPr>
              <w:t>я хирургия (ЭВЛК)</w:t>
            </w:r>
            <w:r>
              <w:rPr>
                <w:rFonts w:ascii="Times New Roman" w:hAnsi="Times New Roman"/>
              </w:rPr>
              <w:t>;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 лазера: </w:t>
            </w:r>
            <w:r w:rsidRPr="006C6FF0">
              <w:rPr>
                <w:rFonts w:ascii="Times New Roman" w:hAnsi="Times New Roman"/>
              </w:rPr>
              <w:t>диодный, полупроводниковый;</w:t>
            </w:r>
          </w:p>
          <w:p w:rsidR="006C6FF0" w:rsidRPr="006C6FF0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Максимальная мощность на ткани: </w:t>
            </w:r>
            <w:r w:rsidRPr="006C6FF0">
              <w:rPr>
                <w:rFonts w:ascii="Times New Roman" w:hAnsi="Times New Roman"/>
              </w:rPr>
              <w:t>до 15Вт (</w:t>
            </w:r>
            <w:r>
              <w:rPr>
                <w:rFonts w:ascii="Times New Roman" w:hAnsi="Times New Roman"/>
              </w:rPr>
              <w:t>шаг</w:t>
            </w:r>
            <w:r w:rsidRPr="006C6FF0">
              <w:rPr>
                <w:rFonts w:ascii="Times New Roman" w:hAnsi="Times New Roman"/>
              </w:rPr>
              <w:t xml:space="preserve"> 0,5</w:t>
            </w:r>
            <w:r>
              <w:rPr>
                <w:rFonts w:ascii="Times New Roman" w:hAnsi="Times New Roman"/>
              </w:rPr>
              <w:t xml:space="preserve"> </w:t>
            </w:r>
            <w:r w:rsidRPr="006C6FF0">
              <w:rPr>
                <w:rFonts w:ascii="Times New Roman" w:hAnsi="Times New Roman"/>
              </w:rPr>
              <w:t>Вт);</w:t>
            </w:r>
          </w:p>
          <w:p w:rsidR="006C6FF0" w:rsidRPr="00141ABA" w:rsidRDefault="006C6FF0" w:rsidP="006C6FF0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Направляющая луча: </w:t>
            </w:r>
            <w:proofErr w:type="spellStart"/>
            <w:r w:rsidRPr="006C6FF0">
              <w:rPr>
                <w:rFonts w:ascii="Times New Roman" w:hAnsi="Times New Roman"/>
              </w:rPr>
              <w:t>световод</w:t>
            </w:r>
            <w:proofErr w:type="spellEnd"/>
            <w:r w:rsidRPr="006C6FF0">
              <w:rPr>
                <w:rFonts w:ascii="Times New Roman" w:hAnsi="Times New Roman"/>
              </w:rPr>
              <w:t xml:space="preserve"> с разъемом SMA 905 на конце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B4799D" w:rsidRDefault="00B4799D" w:rsidP="004078A8">
      <w:pPr>
        <w:spacing w:after="0" w:line="240" w:lineRule="auto"/>
        <w:rPr>
          <w:rFonts w:ascii="Times New Roman" w:hAnsi="Times New Roman"/>
          <w:b/>
          <w:sz w:val="24"/>
        </w:rPr>
      </w:pPr>
    </w:p>
    <w:sectPr w:rsidR="00B4799D" w:rsidSect="00B4799D">
      <w:headerReference w:type="default" r:id="rId24"/>
      <w:pgSz w:w="11906" w:h="16838"/>
      <w:pgMar w:top="425" w:right="567" w:bottom="28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CFC" w:rsidRDefault="008D2CFC" w:rsidP="00B4799D">
      <w:pPr>
        <w:spacing w:after="0" w:line="240" w:lineRule="auto"/>
      </w:pPr>
      <w:r>
        <w:separator/>
      </w:r>
    </w:p>
  </w:endnote>
  <w:endnote w:type="continuationSeparator" w:id="0">
    <w:p w:rsidR="008D2CFC" w:rsidRDefault="008D2CFC" w:rsidP="00B47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CFC" w:rsidRDefault="008D2CFC" w:rsidP="00B4799D">
      <w:pPr>
        <w:spacing w:after="0" w:line="240" w:lineRule="auto"/>
      </w:pPr>
      <w:r>
        <w:separator/>
      </w:r>
    </w:p>
  </w:footnote>
  <w:footnote w:type="continuationSeparator" w:id="0">
    <w:p w:rsidR="008D2CFC" w:rsidRDefault="008D2CFC" w:rsidP="00B47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E3C" w:rsidRDefault="00F940CC">
    <w:pPr>
      <w:pStyle w:val="a5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-735965</wp:posOffset>
          </wp:positionH>
          <wp:positionV relativeFrom="paragraph">
            <wp:posOffset>-485775</wp:posOffset>
          </wp:positionV>
          <wp:extent cx="7576185" cy="10709910"/>
          <wp:effectExtent l="0" t="0" r="5715" b="0"/>
          <wp:wrapNone/>
          <wp:docPr id="1" name="Рисунок 21" descr="Описание: C:\Users\Professional\AppData\Local\Microsoft\Windows\INetCache\Content.Word\Прайс - Аксессуары к Валенте_page-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1" descr="Описание: C:\Users\Professional\AppData\Local\Microsoft\Windows\INetCache\Content.Word\Прайс - Аксессуары к Валенте_page-0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070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BB2"/>
    <w:multiLevelType w:val="multilevel"/>
    <w:tmpl w:val="E848A8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6E22A0"/>
    <w:multiLevelType w:val="hybridMultilevel"/>
    <w:tmpl w:val="054EF9CC"/>
    <w:lvl w:ilvl="0" w:tplc="4FCEE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331BE"/>
    <w:multiLevelType w:val="hybridMultilevel"/>
    <w:tmpl w:val="EB70D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FC3854"/>
    <w:multiLevelType w:val="hybridMultilevel"/>
    <w:tmpl w:val="4F700248"/>
    <w:lvl w:ilvl="0" w:tplc="4FCEE33E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>
    <w:nsid w:val="28B322A1"/>
    <w:multiLevelType w:val="hybridMultilevel"/>
    <w:tmpl w:val="4DDA1238"/>
    <w:lvl w:ilvl="0" w:tplc="DCF8C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F6DA0"/>
    <w:multiLevelType w:val="hybridMultilevel"/>
    <w:tmpl w:val="E14469C6"/>
    <w:lvl w:ilvl="0" w:tplc="DCF8C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23F00"/>
    <w:multiLevelType w:val="hybridMultilevel"/>
    <w:tmpl w:val="B4D2567A"/>
    <w:lvl w:ilvl="0" w:tplc="4FCEE3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DC43C6"/>
    <w:multiLevelType w:val="multilevel"/>
    <w:tmpl w:val="6B6CA4D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EB55F2"/>
    <w:multiLevelType w:val="hybridMultilevel"/>
    <w:tmpl w:val="E2940ADA"/>
    <w:lvl w:ilvl="0" w:tplc="C30E97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F6E1D83"/>
    <w:multiLevelType w:val="multilevel"/>
    <w:tmpl w:val="E848A8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580FBE"/>
    <w:multiLevelType w:val="hybridMultilevel"/>
    <w:tmpl w:val="1FD8E406"/>
    <w:lvl w:ilvl="0" w:tplc="7ABA8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1"/>
  </w:num>
  <w:num w:numId="8">
    <w:abstractNumId w:val="2"/>
  </w:num>
  <w:num w:numId="9">
    <w:abstractNumId w:val="4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99D"/>
    <w:rsid w:val="001F042B"/>
    <w:rsid w:val="00203593"/>
    <w:rsid w:val="002B2C57"/>
    <w:rsid w:val="004078A8"/>
    <w:rsid w:val="00432E3C"/>
    <w:rsid w:val="006C6FF0"/>
    <w:rsid w:val="008D2CFC"/>
    <w:rsid w:val="009A5A89"/>
    <w:rsid w:val="00A3624A"/>
    <w:rsid w:val="00B4799D"/>
    <w:rsid w:val="00C01BA1"/>
    <w:rsid w:val="00CE698F"/>
    <w:rsid w:val="00D0269F"/>
    <w:rsid w:val="00F9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99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B4799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47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799D"/>
  </w:style>
  <w:style w:type="paragraph" w:styleId="a7">
    <w:name w:val="Balloon Text"/>
    <w:basedOn w:val="a"/>
    <w:link w:val="a8"/>
    <w:uiPriority w:val="99"/>
    <w:semiHidden/>
    <w:unhideWhenUsed/>
    <w:rsid w:val="00B47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B4799D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B4799D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character" w:styleId="a9">
    <w:name w:val="Strong"/>
    <w:uiPriority w:val="22"/>
    <w:qFormat/>
    <w:rsid w:val="00B4799D"/>
    <w:rPr>
      <w:b/>
      <w:bCs/>
    </w:rPr>
  </w:style>
  <w:style w:type="paragraph" w:styleId="aa">
    <w:name w:val="List Paragraph"/>
    <w:basedOn w:val="a"/>
    <w:uiPriority w:val="34"/>
    <w:qFormat/>
    <w:rsid w:val="00B4799D"/>
    <w:pPr>
      <w:spacing w:after="200" w:line="276" w:lineRule="auto"/>
      <w:ind w:left="720"/>
      <w:contextualSpacing/>
    </w:pPr>
  </w:style>
  <w:style w:type="paragraph" w:styleId="ab">
    <w:name w:val="footer"/>
    <w:basedOn w:val="a"/>
    <w:link w:val="ac"/>
    <w:uiPriority w:val="99"/>
    <w:unhideWhenUsed/>
    <w:rsid w:val="00B47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79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99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B4799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47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799D"/>
  </w:style>
  <w:style w:type="paragraph" w:styleId="a7">
    <w:name w:val="Balloon Text"/>
    <w:basedOn w:val="a"/>
    <w:link w:val="a8"/>
    <w:uiPriority w:val="99"/>
    <w:semiHidden/>
    <w:unhideWhenUsed/>
    <w:rsid w:val="00B47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B4799D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B4799D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character" w:styleId="a9">
    <w:name w:val="Strong"/>
    <w:uiPriority w:val="22"/>
    <w:qFormat/>
    <w:rsid w:val="00B4799D"/>
    <w:rPr>
      <w:b/>
      <w:bCs/>
    </w:rPr>
  </w:style>
  <w:style w:type="paragraph" w:styleId="aa">
    <w:name w:val="List Paragraph"/>
    <w:basedOn w:val="a"/>
    <w:uiPriority w:val="34"/>
    <w:qFormat/>
    <w:rsid w:val="00B4799D"/>
    <w:pPr>
      <w:spacing w:after="200" w:line="276" w:lineRule="auto"/>
      <w:ind w:left="720"/>
      <w:contextualSpacing/>
    </w:pPr>
  </w:style>
  <w:style w:type="paragraph" w:styleId="ab">
    <w:name w:val="footer"/>
    <w:basedOn w:val="a"/>
    <w:link w:val="ac"/>
    <w:uiPriority w:val="99"/>
    <w:unhideWhenUsed/>
    <w:rsid w:val="00B47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7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5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hyperlink" Target="mailto:manager2@ostfarm.kz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manager9@ostfarm.kz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BDC84-2B96-4655-ABD6-DD08ACA6E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</Company>
  <LinksUpToDate>false</LinksUpToDate>
  <CharactersWithSpaces>8871</CharactersWithSpaces>
  <SharedDoc>false</SharedDoc>
  <HLinks>
    <vt:vector size="12" baseType="variant">
      <vt:variant>
        <vt:i4>458849</vt:i4>
      </vt:variant>
      <vt:variant>
        <vt:i4>3</vt:i4>
      </vt:variant>
      <vt:variant>
        <vt:i4>0</vt:i4>
      </vt:variant>
      <vt:variant>
        <vt:i4>5</vt:i4>
      </vt:variant>
      <vt:variant>
        <vt:lpwstr>mailto:manager2@ostfarm.kz</vt:lpwstr>
      </vt:variant>
      <vt:variant>
        <vt:lpwstr/>
      </vt:variant>
      <vt:variant>
        <vt:i4>458858</vt:i4>
      </vt:variant>
      <vt:variant>
        <vt:i4>0</vt:i4>
      </vt:variant>
      <vt:variant>
        <vt:i4>0</vt:i4>
      </vt:variant>
      <vt:variant>
        <vt:i4>5</vt:i4>
      </vt:variant>
      <vt:variant>
        <vt:lpwstr>mailto:manager9@ostfarm.kz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manager9</dc:creator>
  <cp:lastModifiedBy>manager9</cp:lastModifiedBy>
  <cp:revision>4</cp:revision>
  <dcterms:created xsi:type="dcterms:W3CDTF">2025-11-14T05:07:00Z</dcterms:created>
  <dcterms:modified xsi:type="dcterms:W3CDTF">2025-11-14T06:34:00Z</dcterms:modified>
</cp:coreProperties>
</file>